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EB33E4" w:rsidRPr="000026C0" w:rsidTr="000026C0">
        <w:tc>
          <w:tcPr>
            <w:tcW w:w="7799" w:type="dxa"/>
          </w:tcPr>
          <w:p w:rsidR="00EB33E4" w:rsidRPr="000026C0" w:rsidRDefault="00EB33E4" w:rsidP="003C2E2C">
            <w:pPr>
              <w:rPr>
                <w:rFonts w:ascii="Arial" w:hAnsi="Arial" w:cs="Arial"/>
                <w:sz w:val="16"/>
                <w:szCs w:val="16"/>
              </w:rPr>
            </w:pPr>
            <w:proofErr w:type="spellStart"/>
            <w:r w:rsidRPr="000026C0">
              <w:rPr>
                <w:rFonts w:ascii="Arial" w:hAnsi="Arial" w:cs="Arial"/>
                <w:sz w:val="16"/>
                <w:szCs w:val="16"/>
              </w:rPr>
              <w:t>eJournal</w:t>
            </w:r>
            <w:proofErr w:type="spellEnd"/>
            <w:r w:rsidRPr="000026C0">
              <w:rPr>
                <w:rFonts w:ascii="Arial" w:hAnsi="Arial" w:cs="Arial"/>
                <w:sz w:val="16"/>
                <w:szCs w:val="16"/>
              </w:rPr>
              <w:t xml:space="preserve"> </w:t>
            </w:r>
            <w:r w:rsidR="003E6A51" w:rsidRPr="000026C0">
              <w:rPr>
                <w:rFonts w:ascii="Arial" w:hAnsi="Arial" w:cs="Arial"/>
                <w:sz w:val="16"/>
                <w:szCs w:val="16"/>
              </w:rPr>
              <w:t>Administrative Reform</w:t>
            </w:r>
            <w:r w:rsidR="003C2E2C">
              <w:rPr>
                <w:rFonts w:ascii="Arial" w:hAnsi="Arial" w:cs="Arial"/>
                <w:sz w:val="16"/>
                <w:szCs w:val="16"/>
              </w:rPr>
              <w:t>,  2013, 1 (1): 316</w:t>
            </w:r>
            <w:r w:rsidR="0025043E">
              <w:rPr>
                <w:rFonts w:ascii="Arial" w:hAnsi="Arial" w:cs="Arial"/>
                <w:sz w:val="16"/>
                <w:szCs w:val="16"/>
              </w:rPr>
              <w:t>-327</w:t>
            </w:r>
            <w:r w:rsidRPr="000026C0">
              <w:rPr>
                <w:rFonts w:ascii="Arial" w:hAnsi="Arial" w:cs="Arial"/>
                <w:sz w:val="16"/>
                <w:szCs w:val="16"/>
              </w:rPr>
              <w:br/>
              <w:t xml:space="preserve">ISSN 0000-0000 , </w:t>
            </w:r>
            <w:r w:rsidR="003E6A51" w:rsidRPr="000026C0">
              <w:rPr>
                <w:rFonts w:ascii="Arial" w:hAnsi="Arial" w:cs="Arial"/>
                <w:sz w:val="16"/>
                <w:szCs w:val="16"/>
              </w:rPr>
              <w:t>ar.mian.fisip-unmul.ac.id</w:t>
            </w:r>
            <w:r w:rsidR="00004631" w:rsidRPr="000026C0">
              <w:rPr>
                <w:rFonts w:ascii="Arial" w:hAnsi="Arial" w:cs="Arial"/>
                <w:sz w:val="16"/>
                <w:szCs w:val="16"/>
              </w:rPr>
              <w:br/>
              <w:t>© Copyright 2013</w:t>
            </w:r>
          </w:p>
        </w:tc>
      </w:tr>
    </w:tbl>
    <w:p w:rsidR="007C1D26" w:rsidRPr="00B9459C" w:rsidRDefault="007C1D26" w:rsidP="002C0EA0">
      <w:pPr>
        <w:pStyle w:val="FootnoteText"/>
        <w:jc w:val="both"/>
        <w:rPr>
          <w:rFonts w:ascii="Calibri" w:hAnsi="Calibri"/>
          <w:sz w:val="22"/>
          <w:szCs w:val="22"/>
        </w:rPr>
      </w:pPr>
    </w:p>
    <w:p w:rsidR="007C1D26" w:rsidRPr="00B9459C" w:rsidRDefault="007C1D26" w:rsidP="002C0EA0">
      <w:pPr>
        <w:pStyle w:val="FootnoteText"/>
        <w:jc w:val="both"/>
        <w:rPr>
          <w:rFonts w:ascii="Calibri" w:hAnsi="Calibri"/>
          <w:sz w:val="22"/>
          <w:szCs w:val="22"/>
        </w:rPr>
      </w:pPr>
    </w:p>
    <w:p w:rsidR="00034805" w:rsidRPr="00B9459C" w:rsidRDefault="00034805" w:rsidP="002C0EA0">
      <w:pPr>
        <w:pStyle w:val="FootnoteText"/>
        <w:jc w:val="both"/>
        <w:rPr>
          <w:rFonts w:ascii="Calibri" w:hAnsi="Calibri"/>
          <w:sz w:val="22"/>
          <w:szCs w:val="22"/>
        </w:rPr>
      </w:pPr>
    </w:p>
    <w:p w:rsidR="00724325" w:rsidRPr="005B1820" w:rsidRDefault="0085728F" w:rsidP="00724325">
      <w:pPr>
        <w:ind w:left="-180" w:right="-189"/>
        <w:jc w:val="center"/>
        <w:rPr>
          <w:b/>
          <w:sz w:val="28"/>
          <w:szCs w:val="28"/>
          <w:lang w:val="pt-BR"/>
        </w:rPr>
      </w:pPr>
      <w:r w:rsidRPr="00687862">
        <w:rPr>
          <w:b/>
          <w:bCs/>
          <w:lang w:val="pt-BR"/>
        </w:rPr>
        <w:t xml:space="preserve">  </w:t>
      </w:r>
      <w:r w:rsidR="00724325" w:rsidRPr="005B1820">
        <w:rPr>
          <w:b/>
          <w:bCs/>
          <w:sz w:val="28"/>
          <w:szCs w:val="28"/>
          <w:lang w:val="pt-BR"/>
        </w:rPr>
        <w:t>FAKTOR-FAKTOR YANG MEMPENGARUHI KEPUASAN KERJA  PEGAWAI PADA DINAS PERHUBUNGAN</w:t>
      </w:r>
      <w:r w:rsidR="00724325">
        <w:rPr>
          <w:b/>
          <w:bCs/>
          <w:sz w:val="28"/>
          <w:szCs w:val="28"/>
          <w:lang w:val="pt-BR"/>
        </w:rPr>
        <w:t xml:space="preserve"> </w:t>
      </w:r>
      <w:r w:rsidR="00724325" w:rsidRPr="005B1820">
        <w:rPr>
          <w:b/>
          <w:bCs/>
          <w:sz w:val="28"/>
          <w:szCs w:val="28"/>
          <w:lang w:val="pt-BR"/>
        </w:rPr>
        <w:t>PROVINSI KALIMANTAN TIMUR</w:t>
      </w:r>
    </w:p>
    <w:p w:rsidR="00724325" w:rsidRDefault="00724325" w:rsidP="00724325">
      <w:pPr>
        <w:pStyle w:val="Heading3"/>
        <w:rPr>
          <w:sz w:val="24"/>
          <w:lang w:val="pt-BR"/>
        </w:rPr>
      </w:pPr>
    </w:p>
    <w:p w:rsidR="00724325" w:rsidRDefault="00724325" w:rsidP="00724325">
      <w:pPr>
        <w:pStyle w:val="Heading3"/>
        <w:rPr>
          <w:sz w:val="24"/>
          <w:lang w:val="pt-BR"/>
        </w:rPr>
      </w:pPr>
    </w:p>
    <w:p w:rsidR="00724325" w:rsidRPr="003C2E2C" w:rsidRDefault="003C2E2C" w:rsidP="00724325">
      <w:pPr>
        <w:pStyle w:val="Heading3"/>
        <w:rPr>
          <w:sz w:val="24"/>
          <w:lang w:val="pt-BR"/>
        </w:rPr>
      </w:pPr>
      <w:r>
        <w:rPr>
          <w:sz w:val="24"/>
          <w:lang w:val="pt-BR"/>
        </w:rPr>
        <w:t>Muhamad Agus Rakhman</w:t>
      </w:r>
      <w:r>
        <w:rPr>
          <w:rStyle w:val="FootnoteReference"/>
          <w:sz w:val="24"/>
          <w:lang w:val="pt-BR"/>
        </w:rPr>
        <w:footnoteReference w:id="2"/>
      </w:r>
      <w:r>
        <w:rPr>
          <w:sz w:val="24"/>
          <w:lang w:val="pt-BR"/>
        </w:rPr>
        <w:t>, Masjaya</w:t>
      </w:r>
      <w:r>
        <w:rPr>
          <w:rStyle w:val="FootnoteReference"/>
          <w:sz w:val="24"/>
          <w:lang w:val="pt-BR"/>
        </w:rPr>
        <w:footnoteReference w:id="3"/>
      </w:r>
      <w:r>
        <w:rPr>
          <w:sz w:val="24"/>
          <w:lang w:val="pt-BR"/>
        </w:rPr>
        <w:t>, Sugandi</w:t>
      </w:r>
      <w:r>
        <w:rPr>
          <w:rStyle w:val="FootnoteReference"/>
          <w:sz w:val="24"/>
          <w:lang w:val="pt-BR"/>
        </w:rPr>
        <w:footnoteReference w:id="4"/>
      </w:r>
    </w:p>
    <w:p w:rsidR="00724325" w:rsidRDefault="00724325" w:rsidP="00724325">
      <w:pPr>
        <w:jc w:val="center"/>
        <w:rPr>
          <w:b/>
          <w:color w:val="000000"/>
          <w:lang w:val="pt-BR"/>
        </w:rPr>
      </w:pPr>
    </w:p>
    <w:p w:rsidR="00724325" w:rsidRDefault="00724325" w:rsidP="00724325">
      <w:pPr>
        <w:jc w:val="center"/>
        <w:rPr>
          <w:b/>
          <w:color w:val="000000"/>
          <w:sz w:val="23"/>
          <w:szCs w:val="23"/>
        </w:rPr>
      </w:pPr>
      <w:proofErr w:type="spellStart"/>
      <w:r w:rsidRPr="00E22FAE">
        <w:rPr>
          <w:b/>
          <w:color w:val="000000"/>
          <w:sz w:val="23"/>
          <w:szCs w:val="23"/>
        </w:rPr>
        <w:t>Abstrak</w:t>
      </w:r>
      <w:proofErr w:type="spellEnd"/>
    </w:p>
    <w:p w:rsidR="00724325" w:rsidRPr="00E22FAE" w:rsidRDefault="00724325" w:rsidP="00724325">
      <w:pPr>
        <w:jc w:val="center"/>
        <w:rPr>
          <w:b/>
          <w:color w:val="000000"/>
          <w:sz w:val="23"/>
          <w:szCs w:val="23"/>
        </w:rPr>
      </w:pPr>
    </w:p>
    <w:p w:rsidR="00724325" w:rsidRPr="00E22FAE" w:rsidRDefault="00724325" w:rsidP="00724325">
      <w:pPr>
        <w:ind w:right="-20"/>
        <w:jc w:val="both"/>
        <w:rPr>
          <w:i/>
          <w:sz w:val="23"/>
          <w:szCs w:val="23"/>
          <w:lang w:val="id-ID"/>
        </w:rPr>
      </w:pPr>
      <w:proofErr w:type="spellStart"/>
      <w:r w:rsidRPr="00E22FAE">
        <w:rPr>
          <w:i/>
          <w:color w:val="000000"/>
          <w:sz w:val="23"/>
          <w:szCs w:val="23"/>
        </w:rPr>
        <w:t>Kepuasan</w:t>
      </w:r>
      <w:proofErr w:type="spellEnd"/>
      <w:r w:rsidRPr="00E22FAE">
        <w:rPr>
          <w:i/>
          <w:color w:val="000000"/>
          <w:sz w:val="23"/>
          <w:szCs w:val="23"/>
        </w:rPr>
        <w:t xml:space="preserve"> </w:t>
      </w:r>
      <w:proofErr w:type="spellStart"/>
      <w:r w:rsidRPr="00E22FAE">
        <w:rPr>
          <w:i/>
          <w:color w:val="000000"/>
          <w:sz w:val="23"/>
          <w:szCs w:val="23"/>
        </w:rPr>
        <w:t>Kerja</w:t>
      </w:r>
      <w:proofErr w:type="spellEnd"/>
      <w:r w:rsidRPr="00E22FAE">
        <w:rPr>
          <w:i/>
          <w:color w:val="000000"/>
          <w:sz w:val="23"/>
          <w:szCs w:val="23"/>
        </w:rPr>
        <w:t xml:space="preserve"> </w:t>
      </w:r>
      <w:proofErr w:type="spellStart"/>
      <w:r w:rsidRPr="00E22FAE">
        <w:rPr>
          <w:i/>
          <w:color w:val="000000"/>
          <w:sz w:val="23"/>
          <w:szCs w:val="23"/>
        </w:rPr>
        <w:t>Pegawai</w:t>
      </w:r>
      <w:proofErr w:type="spellEnd"/>
      <w:r w:rsidRPr="00E22FAE">
        <w:rPr>
          <w:i/>
          <w:color w:val="000000"/>
          <w:sz w:val="23"/>
          <w:szCs w:val="23"/>
        </w:rPr>
        <w:t xml:space="preserve"> </w:t>
      </w:r>
      <w:proofErr w:type="spellStart"/>
      <w:r w:rsidRPr="00E22FAE">
        <w:rPr>
          <w:i/>
          <w:sz w:val="23"/>
          <w:szCs w:val="23"/>
        </w:rPr>
        <w:t>merupakan</w:t>
      </w:r>
      <w:proofErr w:type="spellEnd"/>
      <w:r w:rsidRPr="00E22FAE">
        <w:rPr>
          <w:i/>
          <w:sz w:val="23"/>
          <w:szCs w:val="23"/>
        </w:rPr>
        <w:t xml:space="preserve"> </w:t>
      </w:r>
      <w:proofErr w:type="spellStart"/>
      <w:proofErr w:type="gramStart"/>
      <w:r w:rsidRPr="00E22FAE">
        <w:rPr>
          <w:i/>
          <w:sz w:val="23"/>
          <w:szCs w:val="23"/>
        </w:rPr>
        <w:t>keadaan</w:t>
      </w:r>
      <w:proofErr w:type="spellEnd"/>
      <w:r w:rsidRPr="00E22FAE">
        <w:rPr>
          <w:i/>
          <w:sz w:val="23"/>
          <w:szCs w:val="23"/>
        </w:rPr>
        <w:t xml:space="preserve">  yang</w:t>
      </w:r>
      <w:proofErr w:type="gramEnd"/>
      <w:r w:rsidRPr="00E22FAE">
        <w:rPr>
          <w:i/>
          <w:sz w:val="23"/>
          <w:szCs w:val="23"/>
        </w:rPr>
        <w:t xml:space="preserve"> </w:t>
      </w:r>
      <w:proofErr w:type="spellStart"/>
      <w:r w:rsidRPr="00E22FAE">
        <w:rPr>
          <w:i/>
          <w:sz w:val="23"/>
          <w:szCs w:val="23"/>
        </w:rPr>
        <w:t>sifatnya</w:t>
      </w:r>
      <w:proofErr w:type="spellEnd"/>
      <w:r w:rsidRPr="00E22FAE">
        <w:rPr>
          <w:i/>
          <w:sz w:val="23"/>
          <w:szCs w:val="23"/>
        </w:rPr>
        <w:t xml:space="preserve"> </w:t>
      </w:r>
      <w:proofErr w:type="spellStart"/>
      <w:r w:rsidRPr="00E22FAE">
        <w:rPr>
          <w:i/>
          <w:sz w:val="23"/>
          <w:szCs w:val="23"/>
        </w:rPr>
        <w:t>subyektif</w:t>
      </w:r>
      <w:proofErr w:type="spellEnd"/>
      <w:r w:rsidRPr="00E22FAE">
        <w:rPr>
          <w:i/>
          <w:sz w:val="23"/>
          <w:szCs w:val="23"/>
        </w:rPr>
        <w:t xml:space="preserve"> yang </w:t>
      </w:r>
      <w:proofErr w:type="spellStart"/>
      <w:r w:rsidRPr="00E22FAE">
        <w:rPr>
          <w:i/>
          <w:sz w:val="23"/>
          <w:szCs w:val="23"/>
        </w:rPr>
        <w:t>merupakan</w:t>
      </w:r>
      <w:proofErr w:type="spellEnd"/>
      <w:r w:rsidRPr="00E22FAE">
        <w:rPr>
          <w:i/>
          <w:sz w:val="23"/>
          <w:szCs w:val="23"/>
        </w:rPr>
        <w:t xml:space="preserve"> </w:t>
      </w:r>
      <w:proofErr w:type="spellStart"/>
      <w:r w:rsidRPr="00E22FAE">
        <w:rPr>
          <w:i/>
          <w:sz w:val="23"/>
          <w:szCs w:val="23"/>
        </w:rPr>
        <w:t>hasil</w:t>
      </w:r>
      <w:proofErr w:type="spellEnd"/>
      <w:r w:rsidRPr="00E22FAE">
        <w:rPr>
          <w:i/>
          <w:sz w:val="23"/>
          <w:szCs w:val="23"/>
        </w:rPr>
        <w:t xml:space="preserve"> </w:t>
      </w:r>
      <w:proofErr w:type="spellStart"/>
      <w:r w:rsidRPr="00E22FAE">
        <w:rPr>
          <w:i/>
          <w:sz w:val="23"/>
          <w:szCs w:val="23"/>
        </w:rPr>
        <w:t>kesimpulan</w:t>
      </w:r>
      <w:proofErr w:type="spellEnd"/>
      <w:r w:rsidRPr="00E22FAE">
        <w:rPr>
          <w:i/>
          <w:sz w:val="23"/>
          <w:szCs w:val="23"/>
        </w:rPr>
        <w:t xml:space="preserve">  yang </w:t>
      </w:r>
      <w:proofErr w:type="spellStart"/>
      <w:r w:rsidRPr="00E22FAE">
        <w:rPr>
          <w:i/>
          <w:sz w:val="23"/>
          <w:szCs w:val="23"/>
        </w:rPr>
        <w:t>didasarkan</w:t>
      </w:r>
      <w:proofErr w:type="spellEnd"/>
      <w:r w:rsidRPr="00E22FAE">
        <w:rPr>
          <w:i/>
          <w:sz w:val="23"/>
          <w:szCs w:val="23"/>
        </w:rPr>
        <w:t xml:space="preserve"> </w:t>
      </w:r>
      <w:proofErr w:type="spellStart"/>
      <w:r w:rsidRPr="00E22FAE">
        <w:rPr>
          <w:i/>
          <w:sz w:val="23"/>
          <w:szCs w:val="23"/>
        </w:rPr>
        <w:t>pada</w:t>
      </w:r>
      <w:proofErr w:type="spellEnd"/>
      <w:r w:rsidRPr="00E22FAE">
        <w:rPr>
          <w:i/>
          <w:sz w:val="23"/>
          <w:szCs w:val="23"/>
        </w:rPr>
        <w:t xml:space="preserve"> </w:t>
      </w:r>
      <w:proofErr w:type="spellStart"/>
      <w:r w:rsidRPr="00E22FAE">
        <w:rPr>
          <w:i/>
          <w:sz w:val="23"/>
          <w:szCs w:val="23"/>
        </w:rPr>
        <w:t>suatu</w:t>
      </w:r>
      <w:proofErr w:type="spellEnd"/>
      <w:r w:rsidRPr="00E22FAE">
        <w:rPr>
          <w:i/>
          <w:sz w:val="23"/>
          <w:szCs w:val="23"/>
        </w:rPr>
        <w:t xml:space="preserve"> </w:t>
      </w:r>
      <w:proofErr w:type="spellStart"/>
      <w:r w:rsidRPr="00E22FAE">
        <w:rPr>
          <w:i/>
          <w:sz w:val="23"/>
          <w:szCs w:val="23"/>
        </w:rPr>
        <w:t>perbandingan</w:t>
      </w:r>
      <w:proofErr w:type="spellEnd"/>
      <w:r w:rsidRPr="00E22FAE">
        <w:rPr>
          <w:i/>
          <w:sz w:val="23"/>
          <w:szCs w:val="23"/>
        </w:rPr>
        <w:t xml:space="preserve">  </w:t>
      </w:r>
      <w:proofErr w:type="spellStart"/>
      <w:r w:rsidRPr="00E22FAE">
        <w:rPr>
          <w:i/>
          <w:sz w:val="23"/>
          <w:szCs w:val="23"/>
        </w:rPr>
        <w:t>mengenai</w:t>
      </w:r>
      <w:proofErr w:type="spellEnd"/>
      <w:r w:rsidRPr="00E22FAE">
        <w:rPr>
          <w:i/>
          <w:sz w:val="23"/>
          <w:szCs w:val="23"/>
        </w:rPr>
        <w:t xml:space="preserve"> </w:t>
      </w:r>
      <w:proofErr w:type="spellStart"/>
      <w:r w:rsidRPr="00E22FAE">
        <w:rPr>
          <w:i/>
          <w:sz w:val="23"/>
          <w:szCs w:val="23"/>
        </w:rPr>
        <w:t>apa</w:t>
      </w:r>
      <w:proofErr w:type="spellEnd"/>
      <w:r w:rsidRPr="00E22FAE">
        <w:rPr>
          <w:i/>
          <w:sz w:val="23"/>
          <w:szCs w:val="23"/>
        </w:rPr>
        <w:t xml:space="preserve">  yang </w:t>
      </w:r>
      <w:proofErr w:type="spellStart"/>
      <w:r w:rsidRPr="00E22FAE">
        <w:rPr>
          <w:i/>
          <w:sz w:val="23"/>
          <w:szCs w:val="23"/>
        </w:rPr>
        <w:t>secara</w:t>
      </w:r>
      <w:proofErr w:type="spellEnd"/>
      <w:r w:rsidRPr="00E22FAE">
        <w:rPr>
          <w:i/>
          <w:sz w:val="23"/>
          <w:szCs w:val="23"/>
        </w:rPr>
        <w:t xml:space="preserve"> </w:t>
      </w:r>
      <w:proofErr w:type="spellStart"/>
      <w:r w:rsidRPr="00E22FAE">
        <w:rPr>
          <w:i/>
          <w:sz w:val="23"/>
          <w:szCs w:val="23"/>
        </w:rPr>
        <w:t>nyata</w:t>
      </w:r>
      <w:proofErr w:type="spellEnd"/>
      <w:r w:rsidRPr="00E22FAE">
        <w:rPr>
          <w:i/>
          <w:sz w:val="23"/>
          <w:szCs w:val="23"/>
        </w:rPr>
        <w:t xml:space="preserve"> </w:t>
      </w:r>
      <w:proofErr w:type="spellStart"/>
      <w:r w:rsidRPr="00E22FAE">
        <w:rPr>
          <w:i/>
          <w:sz w:val="23"/>
          <w:szCs w:val="23"/>
        </w:rPr>
        <w:t>diterima</w:t>
      </w:r>
      <w:proofErr w:type="spellEnd"/>
      <w:r w:rsidRPr="00E22FAE">
        <w:rPr>
          <w:i/>
          <w:sz w:val="23"/>
          <w:szCs w:val="23"/>
        </w:rPr>
        <w:t xml:space="preserve">  </w:t>
      </w:r>
      <w:proofErr w:type="spellStart"/>
      <w:r w:rsidRPr="00E22FAE">
        <w:rPr>
          <w:i/>
          <w:sz w:val="23"/>
          <w:szCs w:val="23"/>
        </w:rPr>
        <w:t>oleh</w:t>
      </w:r>
      <w:proofErr w:type="spellEnd"/>
      <w:r w:rsidRPr="00E22FAE">
        <w:rPr>
          <w:i/>
          <w:sz w:val="23"/>
          <w:szCs w:val="23"/>
        </w:rPr>
        <w:t xml:space="preserve"> </w:t>
      </w:r>
      <w:proofErr w:type="spellStart"/>
      <w:r w:rsidRPr="00E22FAE">
        <w:rPr>
          <w:i/>
          <w:sz w:val="23"/>
          <w:szCs w:val="23"/>
        </w:rPr>
        <w:t>pegawai</w:t>
      </w:r>
      <w:proofErr w:type="spellEnd"/>
      <w:r w:rsidRPr="00E22FAE">
        <w:rPr>
          <w:i/>
          <w:sz w:val="23"/>
          <w:szCs w:val="23"/>
        </w:rPr>
        <w:t xml:space="preserve"> </w:t>
      </w:r>
      <w:proofErr w:type="spellStart"/>
      <w:r w:rsidRPr="00E22FAE">
        <w:rPr>
          <w:i/>
          <w:sz w:val="23"/>
          <w:szCs w:val="23"/>
        </w:rPr>
        <w:t>dari</w:t>
      </w:r>
      <w:proofErr w:type="spellEnd"/>
      <w:r w:rsidRPr="00E22FAE">
        <w:rPr>
          <w:i/>
          <w:sz w:val="23"/>
          <w:szCs w:val="23"/>
        </w:rPr>
        <w:t xml:space="preserve"> </w:t>
      </w:r>
      <w:proofErr w:type="spellStart"/>
      <w:r w:rsidRPr="00E22FAE">
        <w:rPr>
          <w:i/>
          <w:sz w:val="23"/>
          <w:szCs w:val="23"/>
        </w:rPr>
        <w:t>pekerjaannya</w:t>
      </w:r>
      <w:proofErr w:type="spellEnd"/>
      <w:r w:rsidRPr="00E22FAE">
        <w:rPr>
          <w:i/>
          <w:sz w:val="23"/>
          <w:szCs w:val="23"/>
        </w:rPr>
        <w:t xml:space="preserve"> </w:t>
      </w:r>
      <w:proofErr w:type="spellStart"/>
      <w:r w:rsidRPr="00E22FAE">
        <w:rPr>
          <w:i/>
          <w:sz w:val="23"/>
          <w:szCs w:val="23"/>
        </w:rPr>
        <w:t>dibandingkan</w:t>
      </w:r>
      <w:proofErr w:type="spellEnd"/>
      <w:r w:rsidRPr="00E22FAE">
        <w:rPr>
          <w:i/>
          <w:sz w:val="23"/>
          <w:szCs w:val="23"/>
        </w:rPr>
        <w:t xml:space="preserve"> </w:t>
      </w:r>
      <w:proofErr w:type="spellStart"/>
      <w:r w:rsidRPr="00E22FAE">
        <w:rPr>
          <w:i/>
          <w:sz w:val="23"/>
          <w:szCs w:val="23"/>
        </w:rPr>
        <w:t>dengan</w:t>
      </w:r>
      <w:proofErr w:type="spellEnd"/>
      <w:r w:rsidRPr="00E22FAE">
        <w:rPr>
          <w:i/>
          <w:sz w:val="23"/>
          <w:szCs w:val="23"/>
        </w:rPr>
        <w:t xml:space="preserve"> </w:t>
      </w:r>
      <w:proofErr w:type="spellStart"/>
      <w:r w:rsidRPr="00E22FAE">
        <w:rPr>
          <w:i/>
          <w:sz w:val="23"/>
          <w:szCs w:val="23"/>
        </w:rPr>
        <w:t>apa</w:t>
      </w:r>
      <w:proofErr w:type="spellEnd"/>
      <w:r w:rsidRPr="00E22FAE">
        <w:rPr>
          <w:i/>
          <w:sz w:val="23"/>
          <w:szCs w:val="23"/>
        </w:rPr>
        <w:t xml:space="preserve"> yang </w:t>
      </w:r>
      <w:proofErr w:type="spellStart"/>
      <w:r w:rsidRPr="00E22FAE">
        <w:rPr>
          <w:i/>
          <w:sz w:val="23"/>
          <w:szCs w:val="23"/>
        </w:rPr>
        <w:t>diharapkan</w:t>
      </w:r>
      <w:proofErr w:type="spellEnd"/>
      <w:r w:rsidRPr="00E22FAE">
        <w:rPr>
          <w:i/>
          <w:sz w:val="23"/>
          <w:szCs w:val="23"/>
        </w:rPr>
        <w:t xml:space="preserve">, </w:t>
      </w:r>
      <w:proofErr w:type="spellStart"/>
      <w:r w:rsidRPr="00E22FAE">
        <w:rPr>
          <w:i/>
          <w:sz w:val="23"/>
          <w:szCs w:val="23"/>
        </w:rPr>
        <w:t>diinginkan</w:t>
      </w:r>
      <w:proofErr w:type="spellEnd"/>
      <w:r w:rsidRPr="00E22FAE">
        <w:rPr>
          <w:sz w:val="23"/>
          <w:szCs w:val="23"/>
        </w:rPr>
        <w:t xml:space="preserve">. </w:t>
      </w:r>
      <w:proofErr w:type="spellStart"/>
      <w:r w:rsidRPr="00E22FAE">
        <w:rPr>
          <w:i/>
          <w:sz w:val="23"/>
          <w:szCs w:val="23"/>
        </w:rPr>
        <w:t>Upaya</w:t>
      </w:r>
      <w:proofErr w:type="spellEnd"/>
      <w:r w:rsidRPr="00E22FAE">
        <w:rPr>
          <w:i/>
          <w:sz w:val="23"/>
          <w:szCs w:val="23"/>
        </w:rPr>
        <w:t xml:space="preserve"> </w:t>
      </w:r>
      <w:proofErr w:type="spellStart"/>
      <w:r w:rsidRPr="00E22FAE">
        <w:rPr>
          <w:i/>
          <w:sz w:val="23"/>
          <w:szCs w:val="23"/>
        </w:rPr>
        <w:t>meningkatkan</w:t>
      </w:r>
      <w:proofErr w:type="spellEnd"/>
      <w:r w:rsidRPr="00E22FAE">
        <w:rPr>
          <w:i/>
          <w:sz w:val="23"/>
          <w:szCs w:val="23"/>
        </w:rPr>
        <w:t xml:space="preserve"> </w:t>
      </w:r>
      <w:proofErr w:type="spellStart"/>
      <w:r w:rsidRPr="00E22FAE">
        <w:rPr>
          <w:i/>
          <w:sz w:val="23"/>
          <w:szCs w:val="23"/>
        </w:rPr>
        <w:t>kepuasan</w:t>
      </w:r>
      <w:proofErr w:type="spellEnd"/>
      <w:r w:rsidRPr="00E22FAE">
        <w:rPr>
          <w:i/>
          <w:sz w:val="23"/>
          <w:szCs w:val="23"/>
        </w:rPr>
        <w:t xml:space="preserve"> </w:t>
      </w:r>
      <w:proofErr w:type="spellStart"/>
      <w:r w:rsidRPr="00E22FAE">
        <w:rPr>
          <w:i/>
          <w:sz w:val="23"/>
          <w:szCs w:val="23"/>
        </w:rPr>
        <w:t>kerja</w:t>
      </w:r>
      <w:proofErr w:type="spellEnd"/>
      <w:r w:rsidRPr="00E22FAE">
        <w:rPr>
          <w:i/>
          <w:sz w:val="23"/>
          <w:szCs w:val="23"/>
        </w:rPr>
        <w:t xml:space="preserve"> </w:t>
      </w:r>
      <w:proofErr w:type="spellStart"/>
      <w:r w:rsidRPr="00E22FAE">
        <w:rPr>
          <w:i/>
          <w:sz w:val="23"/>
          <w:szCs w:val="23"/>
        </w:rPr>
        <w:t>para</w:t>
      </w:r>
      <w:proofErr w:type="spellEnd"/>
      <w:r w:rsidRPr="00E22FAE">
        <w:rPr>
          <w:i/>
          <w:sz w:val="23"/>
          <w:szCs w:val="23"/>
        </w:rPr>
        <w:t xml:space="preserve"> </w:t>
      </w:r>
      <w:proofErr w:type="spellStart"/>
      <w:r w:rsidRPr="00E22FAE">
        <w:rPr>
          <w:i/>
          <w:sz w:val="23"/>
          <w:szCs w:val="23"/>
        </w:rPr>
        <w:t>pegawai</w:t>
      </w:r>
      <w:proofErr w:type="spellEnd"/>
      <w:r w:rsidRPr="00E22FAE">
        <w:rPr>
          <w:i/>
          <w:sz w:val="23"/>
          <w:szCs w:val="23"/>
        </w:rPr>
        <w:t xml:space="preserve"> </w:t>
      </w:r>
      <w:proofErr w:type="spellStart"/>
      <w:r w:rsidRPr="00E22FAE">
        <w:rPr>
          <w:i/>
          <w:sz w:val="23"/>
          <w:szCs w:val="23"/>
        </w:rPr>
        <w:t>Dinas</w:t>
      </w:r>
      <w:proofErr w:type="spellEnd"/>
      <w:r w:rsidRPr="00E22FAE">
        <w:rPr>
          <w:i/>
          <w:sz w:val="23"/>
          <w:szCs w:val="23"/>
        </w:rPr>
        <w:t xml:space="preserve"> </w:t>
      </w:r>
      <w:proofErr w:type="spellStart"/>
      <w:r w:rsidRPr="00E22FAE">
        <w:rPr>
          <w:i/>
          <w:sz w:val="23"/>
          <w:szCs w:val="23"/>
        </w:rPr>
        <w:t>Perhubungan</w:t>
      </w:r>
      <w:proofErr w:type="spellEnd"/>
      <w:r w:rsidRPr="00E22FAE">
        <w:rPr>
          <w:i/>
          <w:sz w:val="23"/>
          <w:szCs w:val="23"/>
        </w:rPr>
        <w:t xml:space="preserve"> </w:t>
      </w:r>
      <w:proofErr w:type="spellStart"/>
      <w:r w:rsidRPr="00E22FAE">
        <w:rPr>
          <w:i/>
          <w:sz w:val="23"/>
          <w:szCs w:val="23"/>
        </w:rPr>
        <w:t>Provinsi</w:t>
      </w:r>
      <w:proofErr w:type="spellEnd"/>
      <w:r w:rsidRPr="00E22FAE">
        <w:rPr>
          <w:i/>
          <w:sz w:val="23"/>
          <w:szCs w:val="23"/>
        </w:rPr>
        <w:t xml:space="preserve"> Kalimantan </w:t>
      </w:r>
      <w:proofErr w:type="spellStart"/>
      <w:r w:rsidRPr="00E22FAE">
        <w:rPr>
          <w:i/>
          <w:sz w:val="23"/>
          <w:szCs w:val="23"/>
        </w:rPr>
        <w:t>Timur</w:t>
      </w:r>
      <w:proofErr w:type="spellEnd"/>
      <w:r w:rsidRPr="00E22FAE">
        <w:rPr>
          <w:i/>
          <w:sz w:val="23"/>
          <w:szCs w:val="23"/>
        </w:rPr>
        <w:t xml:space="preserve"> </w:t>
      </w:r>
      <w:proofErr w:type="spellStart"/>
      <w:r w:rsidRPr="00E22FAE">
        <w:rPr>
          <w:i/>
          <w:sz w:val="23"/>
          <w:szCs w:val="23"/>
        </w:rPr>
        <w:t>dapat</w:t>
      </w:r>
      <w:proofErr w:type="spellEnd"/>
      <w:r w:rsidRPr="00E22FAE">
        <w:rPr>
          <w:i/>
          <w:sz w:val="23"/>
          <w:szCs w:val="23"/>
        </w:rPr>
        <w:t xml:space="preserve"> </w:t>
      </w:r>
      <w:proofErr w:type="spellStart"/>
      <w:proofErr w:type="gramStart"/>
      <w:r w:rsidRPr="00E22FAE">
        <w:rPr>
          <w:i/>
          <w:sz w:val="23"/>
          <w:szCs w:val="23"/>
        </w:rPr>
        <w:t>dilakukan</w:t>
      </w:r>
      <w:proofErr w:type="spellEnd"/>
      <w:r w:rsidRPr="00E22FAE">
        <w:rPr>
          <w:i/>
          <w:sz w:val="23"/>
          <w:szCs w:val="23"/>
        </w:rPr>
        <w:t xml:space="preserve">  </w:t>
      </w:r>
      <w:proofErr w:type="spellStart"/>
      <w:r w:rsidRPr="00E22FAE">
        <w:rPr>
          <w:i/>
          <w:sz w:val="23"/>
          <w:szCs w:val="23"/>
        </w:rPr>
        <w:t>melalui</w:t>
      </w:r>
      <w:proofErr w:type="spellEnd"/>
      <w:proofErr w:type="gramEnd"/>
      <w:r w:rsidRPr="00E22FAE">
        <w:rPr>
          <w:i/>
          <w:sz w:val="23"/>
          <w:szCs w:val="23"/>
        </w:rPr>
        <w:t xml:space="preserve"> </w:t>
      </w:r>
      <w:proofErr w:type="spellStart"/>
      <w:r w:rsidRPr="00E22FAE">
        <w:rPr>
          <w:i/>
          <w:sz w:val="23"/>
          <w:szCs w:val="23"/>
          <w:lang w:val="fr-FR"/>
        </w:rPr>
        <w:t>Promosi</w:t>
      </w:r>
      <w:proofErr w:type="spellEnd"/>
      <w:r w:rsidRPr="00E22FAE">
        <w:rPr>
          <w:i/>
          <w:sz w:val="23"/>
          <w:szCs w:val="23"/>
          <w:lang w:val="fr-FR"/>
        </w:rPr>
        <w:t xml:space="preserve">, </w:t>
      </w:r>
      <w:proofErr w:type="spellStart"/>
      <w:r w:rsidRPr="00E22FAE">
        <w:rPr>
          <w:i/>
          <w:sz w:val="23"/>
          <w:szCs w:val="23"/>
          <w:lang w:val="fr-FR"/>
        </w:rPr>
        <w:t>Pengawasan</w:t>
      </w:r>
      <w:proofErr w:type="spellEnd"/>
      <w:r w:rsidRPr="00E22FAE">
        <w:rPr>
          <w:i/>
          <w:sz w:val="23"/>
          <w:szCs w:val="23"/>
          <w:lang w:val="fr-FR"/>
        </w:rPr>
        <w:t xml:space="preserve">, </w:t>
      </w:r>
      <w:proofErr w:type="spellStart"/>
      <w:r w:rsidRPr="00E22FAE">
        <w:rPr>
          <w:i/>
          <w:sz w:val="23"/>
          <w:szCs w:val="23"/>
          <w:lang w:val="fr-FR"/>
        </w:rPr>
        <w:t>Kompensasi</w:t>
      </w:r>
      <w:proofErr w:type="spellEnd"/>
      <w:r w:rsidRPr="00E22FAE">
        <w:rPr>
          <w:i/>
          <w:sz w:val="23"/>
          <w:szCs w:val="23"/>
          <w:lang w:val="fr-FR"/>
        </w:rPr>
        <w:t xml:space="preserve">, </w:t>
      </w:r>
      <w:proofErr w:type="spellStart"/>
      <w:r w:rsidRPr="00E22FAE">
        <w:rPr>
          <w:i/>
          <w:sz w:val="23"/>
          <w:szCs w:val="23"/>
          <w:lang w:val="fr-FR"/>
        </w:rPr>
        <w:t>Lingkungan</w:t>
      </w:r>
      <w:proofErr w:type="spellEnd"/>
      <w:r w:rsidRPr="00E22FAE">
        <w:rPr>
          <w:i/>
          <w:sz w:val="23"/>
          <w:szCs w:val="23"/>
          <w:lang w:val="fr-FR"/>
        </w:rPr>
        <w:t xml:space="preserve"> </w:t>
      </w:r>
      <w:proofErr w:type="spellStart"/>
      <w:r w:rsidRPr="00E22FAE">
        <w:rPr>
          <w:i/>
          <w:sz w:val="23"/>
          <w:szCs w:val="23"/>
          <w:lang w:val="fr-FR"/>
        </w:rPr>
        <w:t>Kerja</w:t>
      </w:r>
      <w:proofErr w:type="spellEnd"/>
      <w:r w:rsidRPr="00E22FAE">
        <w:rPr>
          <w:i/>
          <w:sz w:val="23"/>
          <w:szCs w:val="23"/>
          <w:lang w:val="fr-FR"/>
        </w:rPr>
        <w:t xml:space="preserve">, dan </w:t>
      </w:r>
      <w:proofErr w:type="spellStart"/>
      <w:r w:rsidRPr="00E22FAE">
        <w:rPr>
          <w:i/>
          <w:sz w:val="23"/>
          <w:szCs w:val="23"/>
          <w:lang w:val="fr-FR"/>
        </w:rPr>
        <w:t>Komunikasi</w:t>
      </w:r>
      <w:proofErr w:type="spellEnd"/>
    </w:p>
    <w:p w:rsidR="00724325" w:rsidRPr="00E22FAE" w:rsidRDefault="00724325" w:rsidP="00724325">
      <w:pPr>
        <w:pStyle w:val="FootnoteText"/>
        <w:ind w:right="-20" w:firstLine="397"/>
        <w:jc w:val="both"/>
        <w:rPr>
          <w:b/>
          <w:bCs/>
          <w:sz w:val="23"/>
          <w:szCs w:val="23"/>
        </w:rPr>
      </w:pPr>
    </w:p>
    <w:p w:rsidR="00724325" w:rsidRPr="003C2E2C" w:rsidRDefault="00724325" w:rsidP="00724325">
      <w:pPr>
        <w:ind w:left="1620" w:right="-20" w:hanging="1620"/>
        <w:jc w:val="both"/>
        <w:rPr>
          <w:i/>
          <w:sz w:val="23"/>
          <w:szCs w:val="23"/>
          <w:lang w:val="id-ID"/>
        </w:rPr>
      </w:pPr>
      <w:r w:rsidRPr="00E22FAE">
        <w:rPr>
          <w:b/>
          <w:i/>
          <w:sz w:val="23"/>
          <w:szCs w:val="23"/>
          <w:lang w:val="id-ID"/>
        </w:rPr>
        <w:t xml:space="preserve">Kata Kunci </w:t>
      </w:r>
      <w:r w:rsidRPr="00E22FAE">
        <w:rPr>
          <w:i/>
          <w:sz w:val="23"/>
          <w:szCs w:val="23"/>
          <w:lang w:val="id-ID"/>
        </w:rPr>
        <w:t xml:space="preserve">: </w:t>
      </w:r>
      <w:proofErr w:type="spellStart"/>
      <w:r w:rsidRPr="003C2E2C">
        <w:rPr>
          <w:i/>
          <w:sz w:val="23"/>
          <w:szCs w:val="23"/>
          <w:lang w:val="fr-FR"/>
        </w:rPr>
        <w:t>Promosi</w:t>
      </w:r>
      <w:proofErr w:type="spellEnd"/>
      <w:r w:rsidRPr="003C2E2C">
        <w:rPr>
          <w:i/>
          <w:sz w:val="23"/>
          <w:szCs w:val="23"/>
          <w:lang w:val="fr-FR"/>
        </w:rPr>
        <w:t xml:space="preserve">, </w:t>
      </w:r>
      <w:proofErr w:type="spellStart"/>
      <w:r w:rsidRPr="003C2E2C">
        <w:rPr>
          <w:i/>
          <w:sz w:val="23"/>
          <w:szCs w:val="23"/>
          <w:lang w:val="fr-FR"/>
        </w:rPr>
        <w:t>Pengawasan</w:t>
      </w:r>
      <w:proofErr w:type="spellEnd"/>
      <w:r w:rsidRPr="003C2E2C">
        <w:rPr>
          <w:i/>
          <w:sz w:val="23"/>
          <w:szCs w:val="23"/>
          <w:lang w:val="fr-FR"/>
        </w:rPr>
        <w:t xml:space="preserve">, </w:t>
      </w:r>
      <w:proofErr w:type="spellStart"/>
      <w:r w:rsidRPr="003C2E2C">
        <w:rPr>
          <w:i/>
          <w:sz w:val="23"/>
          <w:szCs w:val="23"/>
          <w:lang w:val="fr-FR"/>
        </w:rPr>
        <w:t>Kompensasi</w:t>
      </w:r>
      <w:proofErr w:type="spellEnd"/>
      <w:r w:rsidRPr="003C2E2C">
        <w:rPr>
          <w:i/>
          <w:sz w:val="23"/>
          <w:szCs w:val="23"/>
          <w:lang w:val="fr-FR"/>
        </w:rPr>
        <w:t xml:space="preserve">, </w:t>
      </w:r>
      <w:proofErr w:type="spellStart"/>
      <w:r w:rsidRPr="003C2E2C">
        <w:rPr>
          <w:i/>
          <w:sz w:val="23"/>
          <w:szCs w:val="23"/>
          <w:lang w:val="fr-FR"/>
        </w:rPr>
        <w:t>Lingkungan</w:t>
      </w:r>
      <w:proofErr w:type="spellEnd"/>
      <w:r w:rsidRPr="003C2E2C">
        <w:rPr>
          <w:i/>
          <w:sz w:val="23"/>
          <w:szCs w:val="23"/>
          <w:lang w:val="fr-FR"/>
        </w:rPr>
        <w:t xml:space="preserve"> </w:t>
      </w:r>
      <w:proofErr w:type="spellStart"/>
      <w:r w:rsidRPr="003C2E2C">
        <w:rPr>
          <w:i/>
          <w:sz w:val="23"/>
          <w:szCs w:val="23"/>
          <w:lang w:val="fr-FR"/>
        </w:rPr>
        <w:t>Kerja</w:t>
      </w:r>
      <w:proofErr w:type="spellEnd"/>
      <w:r w:rsidRPr="003C2E2C">
        <w:rPr>
          <w:i/>
          <w:sz w:val="23"/>
          <w:szCs w:val="23"/>
          <w:lang w:val="fr-FR"/>
        </w:rPr>
        <w:t xml:space="preserve">, </w:t>
      </w:r>
      <w:proofErr w:type="spellStart"/>
      <w:r w:rsidRPr="003C2E2C">
        <w:rPr>
          <w:i/>
          <w:sz w:val="23"/>
          <w:szCs w:val="23"/>
          <w:lang w:val="fr-FR"/>
        </w:rPr>
        <w:t>Komunikasi</w:t>
      </w:r>
      <w:proofErr w:type="spellEnd"/>
      <w:r w:rsidRPr="003C2E2C">
        <w:rPr>
          <w:i/>
          <w:sz w:val="23"/>
          <w:szCs w:val="23"/>
          <w:lang w:val="fr-FR"/>
        </w:rPr>
        <w:t xml:space="preserve">, </w:t>
      </w:r>
      <w:proofErr w:type="spellStart"/>
      <w:r w:rsidRPr="003C2E2C">
        <w:rPr>
          <w:i/>
          <w:sz w:val="23"/>
          <w:szCs w:val="23"/>
          <w:lang w:val="fr-FR"/>
        </w:rPr>
        <w:t>kepuasan</w:t>
      </w:r>
      <w:proofErr w:type="spellEnd"/>
      <w:r w:rsidRPr="003C2E2C">
        <w:rPr>
          <w:i/>
          <w:sz w:val="23"/>
          <w:szCs w:val="23"/>
          <w:lang w:val="fr-FR"/>
        </w:rPr>
        <w:t xml:space="preserve"> </w:t>
      </w:r>
      <w:proofErr w:type="spellStart"/>
      <w:r w:rsidRPr="003C2E2C">
        <w:rPr>
          <w:i/>
          <w:sz w:val="23"/>
          <w:szCs w:val="23"/>
          <w:lang w:val="fr-FR"/>
        </w:rPr>
        <w:t>kerja</w:t>
      </w:r>
      <w:proofErr w:type="spellEnd"/>
    </w:p>
    <w:p w:rsidR="00724325" w:rsidRPr="00E22FAE" w:rsidRDefault="00724325" w:rsidP="00724325">
      <w:pPr>
        <w:pStyle w:val="FootnoteText"/>
        <w:ind w:left="1620" w:hanging="1620"/>
        <w:jc w:val="both"/>
        <w:rPr>
          <w:i/>
          <w:iCs/>
          <w:sz w:val="23"/>
          <w:szCs w:val="23"/>
        </w:rPr>
      </w:pPr>
    </w:p>
    <w:p w:rsidR="00724325" w:rsidRPr="00E22FAE" w:rsidRDefault="00724325" w:rsidP="00724325">
      <w:pPr>
        <w:pStyle w:val="FootnoteText"/>
        <w:jc w:val="both"/>
        <w:rPr>
          <w:b/>
          <w:bCs/>
          <w:sz w:val="23"/>
          <w:szCs w:val="23"/>
          <w:lang w:val="en-US"/>
        </w:rPr>
      </w:pPr>
      <w:proofErr w:type="spellStart"/>
      <w:r w:rsidRPr="00E22FAE">
        <w:rPr>
          <w:b/>
          <w:bCs/>
          <w:sz w:val="23"/>
          <w:szCs w:val="23"/>
          <w:lang w:val="en-US"/>
        </w:rPr>
        <w:t>Pendahuluan</w:t>
      </w:r>
      <w:proofErr w:type="spellEnd"/>
    </w:p>
    <w:p w:rsidR="00724325" w:rsidRPr="00E22FAE" w:rsidRDefault="00724325" w:rsidP="00724325">
      <w:pPr>
        <w:tabs>
          <w:tab w:val="left" w:pos="900"/>
          <w:tab w:val="left" w:pos="3420"/>
        </w:tabs>
        <w:ind w:firstLine="540"/>
        <w:jc w:val="both"/>
        <w:rPr>
          <w:sz w:val="23"/>
          <w:szCs w:val="23"/>
          <w:lang w:val="id-ID"/>
        </w:rPr>
      </w:pPr>
      <w:r w:rsidRPr="00E22FAE">
        <w:rPr>
          <w:b/>
          <w:bCs/>
          <w:sz w:val="23"/>
          <w:szCs w:val="23"/>
        </w:rPr>
        <w:tab/>
      </w:r>
      <w:r w:rsidRPr="00E22FAE">
        <w:rPr>
          <w:sz w:val="23"/>
          <w:szCs w:val="23"/>
          <w:lang w:val="id-ID"/>
        </w:rPr>
        <w:t>Sumberdaya Manusia sebagai Sumberdaya terpenting dalam organisasi, maka satu diantara implikasinya adalah menempatkan faktor manusia sebagai sumber modal dalam mencapai tujuan organisasi. Dengan mengelola Sumberdaya manusia secara baik akan memberikan dampak yang positif bagi organisasi, sebaliknya bila penanganan Sumberdaya manusia tidak dilakukan dengan baik akan menyebabkan ketidakefisienan aktivitas di dalam suatu organisasi.</w:t>
      </w:r>
    </w:p>
    <w:p w:rsidR="00724325" w:rsidRPr="00E22FAE" w:rsidRDefault="00724325" w:rsidP="00724325">
      <w:pPr>
        <w:tabs>
          <w:tab w:val="left" w:pos="900"/>
          <w:tab w:val="left" w:pos="3420"/>
        </w:tabs>
        <w:ind w:firstLine="540"/>
        <w:jc w:val="both"/>
        <w:rPr>
          <w:sz w:val="23"/>
          <w:szCs w:val="23"/>
          <w:lang w:val="id-ID"/>
        </w:rPr>
      </w:pPr>
      <w:r w:rsidRPr="00E22FAE">
        <w:rPr>
          <w:sz w:val="23"/>
          <w:szCs w:val="23"/>
          <w:lang w:val="id-ID"/>
        </w:rPr>
        <w:t>Perkembangan organisasi sangatlah bergantung pada produktivitas Sumberdaya manusia yang ada pada organisasi tersebut. Hal ini dimaksudkan agar penggunaan Sumberdaya manusia dapat dilakukan secara efektif, yang merupakan kunci kearah tercapainya efisiensi kerja dan peningkatan produktivitas dari pegawai itu sendiri.</w:t>
      </w:r>
    </w:p>
    <w:p w:rsidR="00724325" w:rsidRDefault="00724325" w:rsidP="00724325">
      <w:pPr>
        <w:tabs>
          <w:tab w:val="left" w:pos="900"/>
          <w:tab w:val="left" w:pos="3420"/>
        </w:tabs>
        <w:ind w:firstLine="540"/>
        <w:jc w:val="both"/>
        <w:rPr>
          <w:sz w:val="23"/>
          <w:szCs w:val="23"/>
        </w:rPr>
      </w:pPr>
      <w:r w:rsidRPr="00E22FAE">
        <w:rPr>
          <w:sz w:val="23"/>
          <w:szCs w:val="23"/>
          <w:lang w:val="id-ID"/>
        </w:rPr>
        <w:t xml:space="preserve">Dalam era globalisasi dan era reformasi  ini, pemerintah dalam menjalankan aktivitas organisasinya perlu mengelola pegawainya  atau Sumberdaya Manusianya berdasarkan falsafah  yang tidak hanya  mengakui pentingnya  efisiensi  dan efektivitas kerja saja, tetapi juga mengakui  pentingnya nilai pegawai  sebagai individu. Karena salah satu unsur pokok  </w:t>
      </w:r>
    </w:p>
    <w:p w:rsidR="00724325" w:rsidRDefault="00724325" w:rsidP="00724325">
      <w:pPr>
        <w:pBdr>
          <w:bottom w:val="single" w:sz="4" w:space="1" w:color="auto"/>
        </w:pBdr>
        <w:tabs>
          <w:tab w:val="left" w:pos="900"/>
          <w:tab w:val="left" w:pos="3420"/>
        </w:tabs>
        <w:ind w:firstLine="540"/>
        <w:jc w:val="both"/>
        <w:rPr>
          <w:sz w:val="23"/>
          <w:szCs w:val="23"/>
        </w:rPr>
      </w:pPr>
    </w:p>
    <w:p w:rsidR="00724325" w:rsidRPr="00E22FAE" w:rsidRDefault="00724325" w:rsidP="00724325">
      <w:pPr>
        <w:tabs>
          <w:tab w:val="left" w:pos="900"/>
          <w:tab w:val="left" w:pos="3420"/>
        </w:tabs>
        <w:jc w:val="both"/>
        <w:rPr>
          <w:sz w:val="23"/>
          <w:szCs w:val="23"/>
          <w:lang w:val="id-ID"/>
        </w:rPr>
      </w:pPr>
      <w:r w:rsidRPr="00E22FAE">
        <w:rPr>
          <w:sz w:val="23"/>
          <w:szCs w:val="23"/>
          <w:lang w:val="id-ID"/>
        </w:rPr>
        <w:lastRenderedPageBreak/>
        <w:t>dalam organisasi  adalah kesediaan dan kemauan  para pegawai untuk  memberikan  sebagian daya upaya  masing-masing secara nyata pada sistem kerjasama organisasi. Konsep ini memfokuskan  perhatian  pada bagaimana memotivasi  orang untuk  bekerja secara manusiawi, bagaimana bentuk pengawasan yang dilakukan, pemberian kompensasi, disamping itu lingkungan yang menyenangkan  akan memacu seseorang  pegawai untuk bekerja dengan lebih baik dan yang terpenting adalah bagaimana menciptakan komunikasi antara sesama pegawai, yang akhirnya juga  akan mempengaruhi kepuasan kerja pegawai yang bersangkutan.</w:t>
      </w:r>
    </w:p>
    <w:p w:rsidR="00724325" w:rsidRPr="00E22FAE" w:rsidRDefault="00724325" w:rsidP="00724325">
      <w:pPr>
        <w:tabs>
          <w:tab w:val="left" w:pos="900"/>
          <w:tab w:val="left" w:pos="3420"/>
        </w:tabs>
        <w:ind w:firstLine="540"/>
        <w:jc w:val="both"/>
        <w:rPr>
          <w:sz w:val="23"/>
          <w:szCs w:val="23"/>
          <w:lang w:val="fi-FI"/>
        </w:rPr>
      </w:pPr>
      <w:r w:rsidRPr="00E22FAE">
        <w:rPr>
          <w:sz w:val="23"/>
          <w:szCs w:val="23"/>
          <w:lang w:val="fi-FI"/>
        </w:rPr>
        <w:t>Kepuasan merupakan suatu konsep multi dimensi. Suatu kesimpulan menyeluruh  tentang suatu kepuasan hanya akan menyembunyikan pertimbangan subyektif dari pegawai mengenai kepuasannya sehubungan dengan promosi jabatan, pengawasan, kompensasi, lingkungan kerja dan komunikasi. Pada dasarnya kepuasan  kerja merupakan hal bersifat individual. Setiap individu  akan memiliki tingkat kepuasan  yang berbeda-beda sesuai  dengan nilai-nilai  yang berlaku pada dirinya. Semakin banyak aspek-aspek dalam pekerjaan yang sesuai dengan keinginan individu tersebut, makin tinggi tingkat kepuasan  yang dirasakan  dan begitu pula sebaliknya.</w:t>
      </w:r>
    </w:p>
    <w:p w:rsidR="00724325" w:rsidRPr="00E22FAE" w:rsidRDefault="00724325" w:rsidP="00724325">
      <w:pPr>
        <w:tabs>
          <w:tab w:val="left" w:pos="900"/>
          <w:tab w:val="left" w:pos="3420"/>
        </w:tabs>
        <w:ind w:firstLine="540"/>
        <w:jc w:val="both"/>
        <w:rPr>
          <w:sz w:val="23"/>
          <w:szCs w:val="23"/>
          <w:lang w:val="fi-FI"/>
        </w:rPr>
      </w:pPr>
      <w:r w:rsidRPr="00E22FAE">
        <w:rPr>
          <w:sz w:val="23"/>
          <w:szCs w:val="23"/>
          <w:lang w:val="fi-FI"/>
        </w:rPr>
        <w:t xml:space="preserve">Upaya meningkatkan kepuasan kerja para pegawai bukanlah suatu hal yang mudah, karena disini pimpinan dituntut  untuk mampu terlibat  secara langsung dengan bawahannya, artinya  dalam rangka mencapai tujuan organisasi  tersebut harus mengetahui segala kemampuan, kemaun dan kebutuhan pegawainya, dengan mengetahui apa yang dinginkan oleh para pegawainya.  </w:t>
      </w:r>
    </w:p>
    <w:p w:rsidR="00724325" w:rsidRPr="00E22FAE" w:rsidRDefault="00724325" w:rsidP="00724325">
      <w:pPr>
        <w:tabs>
          <w:tab w:val="left" w:pos="900"/>
          <w:tab w:val="left" w:pos="3420"/>
        </w:tabs>
        <w:ind w:firstLine="540"/>
        <w:jc w:val="both"/>
        <w:rPr>
          <w:sz w:val="23"/>
          <w:szCs w:val="23"/>
          <w:lang w:val="fi-FI"/>
        </w:rPr>
      </w:pPr>
      <w:r w:rsidRPr="00E22FAE">
        <w:rPr>
          <w:sz w:val="23"/>
          <w:szCs w:val="23"/>
          <w:lang w:val="fi-FI"/>
        </w:rPr>
        <w:t>Persoalan sumberdaya manusia di suatu instansi pemerintah adalah persoalan umum yang terjadi pada semua instansi pemerintah. Maju mundurnya suatu organisasi, salah satunya juga tergantung  dari sumberdaya yang tersedia dalam organisasi tersebut. Begitu juga yang terjadi di Dinas Perhubungan Provinsi Kalimantan Timur.</w:t>
      </w:r>
    </w:p>
    <w:p w:rsidR="00724325" w:rsidRPr="00E22FAE" w:rsidRDefault="00724325" w:rsidP="00724325">
      <w:pPr>
        <w:pStyle w:val="FootnoteText"/>
        <w:jc w:val="both"/>
        <w:rPr>
          <w:b/>
          <w:bCs/>
          <w:sz w:val="23"/>
          <w:szCs w:val="23"/>
          <w:lang w:val="fi-FI"/>
        </w:rPr>
      </w:pPr>
    </w:p>
    <w:p w:rsidR="00724325" w:rsidRPr="003C2E2C" w:rsidRDefault="00724325" w:rsidP="00724325">
      <w:pPr>
        <w:pStyle w:val="FootnoteText"/>
        <w:jc w:val="both"/>
        <w:rPr>
          <w:b/>
          <w:bCs/>
          <w:i/>
          <w:sz w:val="23"/>
          <w:szCs w:val="23"/>
          <w:lang w:val="fi-FI"/>
        </w:rPr>
      </w:pPr>
      <w:r w:rsidRPr="003C2E2C">
        <w:rPr>
          <w:b/>
          <w:bCs/>
          <w:i/>
          <w:sz w:val="23"/>
          <w:szCs w:val="23"/>
          <w:lang w:val="fi-FI"/>
        </w:rPr>
        <w:t xml:space="preserve">Kerangka Dasar Teori </w:t>
      </w:r>
    </w:p>
    <w:p w:rsidR="00724325" w:rsidRPr="00E22FAE" w:rsidRDefault="00724325" w:rsidP="00724325">
      <w:pPr>
        <w:pStyle w:val="BodyTextIndent"/>
        <w:ind w:left="0" w:firstLine="540"/>
        <w:rPr>
          <w:sz w:val="23"/>
          <w:szCs w:val="23"/>
          <w:lang w:val="id-ID"/>
        </w:rPr>
      </w:pPr>
      <w:r w:rsidRPr="00E22FAE">
        <w:rPr>
          <w:sz w:val="23"/>
          <w:szCs w:val="23"/>
          <w:lang w:val="fi-FI"/>
        </w:rPr>
        <w:t xml:space="preserve">Berdasarkan hal tersebut  maka  dirasakan perlu  dilakukan penelitian  yang menyangkut  persoalan kepuasan kerja pegawai, dengan melakukan pengujian  beberapa variabel  yang mempengaruhi Kepuasan Kerja Pegawai  Dinas Perhubungan Provinsi Kalimantan Timur. Adapun  variabel-variabel yang akan dianalisis, yaitu </w:t>
      </w:r>
      <w:proofErr w:type="spellStart"/>
      <w:r w:rsidRPr="00E22FAE">
        <w:rPr>
          <w:sz w:val="23"/>
          <w:szCs w:val="23"/>
          <w:lang w:val="fr-FR"/>
        </w:rPr>
        <w:t>Promosi</w:t>
      </w:r>
      <w:proofErr w:type="spellEnd"/>
      <w:r w:rsidRPr="00E22FAE">
        <w:rPr>
          <w:sz w:val="23"/>
          <w:szCs w:val="23"/>
          <w:lang w:val="fr-FR"/>
        </w:rPr>
        <w:t xml:space="preserve">, </w:t>
      </w:r>
      <w:proofErr w:type="spellStart"/>
      <w:r w:rsidRPr="00E22FAE">
        <w:rPr>
          <w:sz w:val="23"/>
          <w:szCs w:val="23"/>
          <w:lang w:val="fr-FR"/>
        </w:rPr>
        <w:t>Pengawasan</w:t>
      </w:r>
      <w:proofErr w:type="spellEnd"/>
      <w:r w:rsidRPr="00E22FAE">
        <w:rPr>
          <w:sz w:val="23"/>
          <w:szCs w:val="23"/>
          <w:lang w:val="fr-FR"/>
        </w:rPr>
        <w:t xml:space="preserve">, </w:t>
      </w:r>
      <w:proofErr w:type="spellStart"/>
      <w:r w:rsidRPr="00E22FAE">
        <w:rPr>
          <w:sz w:val="23"/>
          <w:szCs w:val="23"/>
          <w:lang w:val="fr-FR"/>
        </w:rPr>
        <w:t>Kompensasi</w:t>
      </w:r>
      <w:proofErr w:type="spellEnd"/>
      <w:r w:rsidRPr="00E22FAE">
        <w:rPr>
          <w:sz w:val="23"/>
          <w:szCs w:val="23"/>
          <w:lang w:val="fr-FR"/>
        </w:rPr>
        <w:t xml:space="preserve">, </w:t>
      </w:r>
      <w:proofErr w:type="spellStart"/>
      <w:r w:rsidRPr="00E22FAE">
        <w:rPr>
          <w:sz w:val="23"/>
          <w:szCs w:val="23"/>
          <w:lang w:val="fr-FR"/>
        </w:rPr>
        <w:t>Lingkungan</w:t>
      </w:r>
      <w:proofErr w:type="spellEnd"/>
      <w:r w:rsidRPr="00E22FAE">
        <w:rPr>
          <w:sz w:val="23"/>
          <w:szCs w:val="23"/>
          <w:lang w:val="fr-FR"/>
        </w:rPr>
        <w:t xml:space="preserve"> </w:t>
      </w:r>
      <w:proofErr w:type="spellStart"/>
      <w:r w:rsidRPr="00E22FAE">
        <w:rPr>
          <w:sz w:val="23"/>
          <w:szCs w:val="23"/>
          <w:lang w:val="fr-FR"/>
        </w:rPr>
        <w:t>Kerja</w:t>
      </w:r>
      <w:proofErr w:type="spellEnd"/>
      <w:r w:rsidRPr="00E22FAE">
        <w:rPr>
          <w:sz w:val="23"/>
          <w:szCs w:val="23"/>
          <w:lang w:val="fr-FR"/>
        </w:rPr>
        <w:t xml:space="preserve">, dan </w:t>
      </w:r>
      <w:proofErr w:type="spellStart"/>
      <w:r w:rsidRPr="00E22FAE">
        <w:rPr>
          <w:sz w:val="23"/>
          <w:szCs w:val="23"/>
          <w:lang w:val="fr-FR"/>
        </w:rPr>
        <w:t>Komunikas</w:t>
      </w:r>
      <w:proofErr w:type="spellEnd"/>
    </w:p>
    <w:p w:rsidR="00724325" w:rsidRPr="003C2E2C" w:rsidRDefault="00724325" w:rsidP="003C2E2C">
      <w:pPr>
        <w:pStyle w:val="BodyTextIndent"/>
        <w:spacing w:after="0"/>
        <w:ind w:left="0"/>
        <w:rPr>
          <w:b/>
          <w:i/>
          <w:sz w:val="23"/>
          <w:szCs w:val="23"/>
          <w:lang w:val="id-ID"/>
        </w:rPr>
      </w:pPr>
      <w:r w:rsidRPr="003C2E2C">
        <w:rPr>
          <w:b/>
          <w:i/>
          <w:sz w:val="23"/>
          <w:szCs w:val="23"/>
          <w:lang w:val="id-ID"/>
        </w:rPr>
        <w:t>Promosi</w:t>
      </w:r>
    </w:p>
    <w:p w:rsidR="00724325" w:rsidRPr="00E22FAE" w:rsidRDefault="00724325" w:rsidP="00724325">
      <w:pPr>
        <w:ind w:firstLine="360"/>
        <w:jc w:val="both"/>
        <w:rPr>
          <w:sz w:val="23"/>
          <w:szCs w:val="23"/>
          <w:lang w:val="id-ID"/>
        </w:rPr>
      </w:pPr>
      <w:r w:rsidRPr="00E22FAE">
        <w:rPr>
          <w:sz w:val="23"/>
          <w:szCs w:val="23"/>
          <w:lang w:val="id-ID"/>
        </w:rPr>
        <w:t xml:space="preserve">Promosi berarti penaikkan jabatan, yakni menerima kekuasaan dan tanggung jawab yang lebih besar dari kekuasaan dan tanggung jawab sebelumnya dalam struktur organisasi sesuai badan usaha Manullang (2000). Selanjutnya Promosi  menurut Hasibuan (2002) adalah perpindahan yang memperbesar </w:t>
      </w:r>
      <w:r w:rsidRPr="00E22FAE">
        <w:rPr>
          <w:i/>
          <w:sz w:val="23"/>
          <w:szCs w:val="23"/>
          <w:lang w:val="id-ID"/>
        </w:rPr>
        <w:t>outhority</w:t>
      </w:r>
      <w:r w:rsidRPr="00E22FAE">
        <w:rPr>
          <w:sz w:val="23"/>
          <w:szCs w:val="23"/>
          <w:lang w:val="id-ID"/>
        </w:rPr>
        <w:t xml:space="preserve"> (wewenang) dan </w:t>
      </w:r>
      <w:r w:rsidRPr="00E22FAE">
        <w:rPr>
          <w:i/>
          <w:sz w:val="23"/>
          <w:szCs w:val="23"/>
          <w:lang w:val="id-ID"/>
        </w:rPr>
        <w:t>ressponsibility</w:t>
      </w:r>
      <w:r w:rsidRPr="00E22FAE">
        <w:rPr>
          <w:sz w:val="23"/>
          <w:szCs w:val="23"/>
          <w:lang w:val="id-ID"/>
        </w:rPr>
        <w:t xml:space="preserve"> (tanggung jawab) </w:t>
      </w:r>
      <w:r w:rsidRPr="00E22FAE">
        <w:rPr>
          <w:sz w:val="23"/>
          <w:szCs w:val="23"/>
          <w:lang w:val="id-ID"/>
        </w:rPr>
        <w:lastRenderedPageBreak/>
        <w:t>pegawai ke jabatan yang lebih tinggi didalam organisasi sehingga kewajiban, hak, status dan penghasilannya semakin besar.</w:t>
      </w:r>
    </w:p>
    <w:p w:rsidR="00724325" w:rsidRPr="00E22FAE" w:rsidRDefault="00724325" w:rsidP="00724325">
      <w:pPr>
        <w:tabs>
          <w:tab w:val="left" w:pos="0"/>
          <w:tab w:val="left" w:pos="720"/>
          <w:tab w:val="left" w:pos="1080"/>
        </w:tabs>
        <w:ind w:left="720" w:hanging="720"/>
        <w:jc w:val="both"/>
        <w:rPr>
          <w:b/>
          <w:sz w:val="23"/>
          <w:szCs w:val="23"/>
          <w:lang w:val="id-ID"/>
        </w:rPr>
      </w:pPr>
    </w:p>
    <w:p w:rsidR="00724325" w:rsidRPr="003C2E2C" w:rsidRDefault="00724325" w:rsidP="00724325">
      <w:pPr>
        <w:jc w:val="both"/>
        <w:rPr>
          <w:i/>
          <w:sz w:val="23"/>
          <w:szCs w:val="23"/>
          <w:lang w:val="id-ID"/>
        </w:rPr>
      </w:pPr>
      <w:r w:rsidRPr="003C2E2C">
        <w:rPr>
          <w:b/>
          <w:i/>
          <w:sz w:val="23"/>
          <w:szCs w:val="23"/>
          <w:lang w:val="id-ID"/>
        </w:rPr>
        <w:t>Pengawasan</w:t>
      </w:r>
      <w:r w:rsidRPr="003C2E2C">
        <w:rPr>
          <w:i/>
          <w:sz w:val="23"/>
          <w:szCs w:val="23"/>
          <w:lang w:val="id-ID"/>
        </w:rPr>
        <w:t xml:space="preserve"> </w:t>
      </w:r>
    </w:p>
    <w:p w:rsidR="00724325" w:rsidRPr="00E22FAE" w:rsidRDefault="00724325" w:rsidP="00724325">
      <w:pPr>
        <w:ind w:right="18" w:firstLine="540"/>
        <w:jc w:val="both"/>
        <w:rPr>
          <w:sz w:val="23"/>
          <w:szCs w:val="23"/>
          <w:lang w:val="id-ID"/>
        </w:rPr>
      </w:pPr>
      <w:r w:rsidRPr="00E22FAE">
        <w:rPr>
          <w:sz w:val="23"/>
          <w:szCs w:val="23"/>
          <w:lang w:val="id-ID"/>
        </w:rPr>
        <w:t>Pengawasan adalah satu diantara fungsi manajemen yang merupakan proses kegiatan pemimpin untuk memastikan dan menjamin bahwa tujuan dan tugas-tugas organisasi atau perusahaan akan dan telah terlaksana dengan baik sesuai dengan kebijakan, instruksi, rencana dan ketentuan-ketentuan yang berlaku. Pengawasan sebagai fungsi manajemen sepenuhnya adalah tanggung jawab setiap pemimpin pada tingkat manapun.</w:t>
      </w:r>
    </w:p>
    <w:p w:rsidR="00724325" w:rsidRPr="00E22FAE" w:rsidRDefault="00724325" w:rsidP="00724325">
      <w:pPr>
        <w:ind w:right="18" w:firstLine="540"/>
        <w:jc w:val="both"/>
        <w:rPr>
          <w:sz w:val="23"/>
          <w:szCs w:val="23"/>
          <w:lang w:val="id-ID"/>
        </w:rPr>
      </w:pPr>
      <w:r w:rsidRPr="00E22FAE">
        <w:rPr>
          <w:sz w:val="23"/>
          <w:szCs w:val="23"/>
          <w:lang w:val="id-ID"/>
        </w:rPr>
        <w:t xml:space="preserve"> Pengawasan adalah kegiatan atau proses untuk mengetahui  hasil pelaksanaan, kesalahan, kegagalan untuk diperbaiki kemudian mencegah terulangnya kembali kesalahan-kesalahan itu, sehingga pelaksanaan tidak berbeda dengan rencana yang telah ditetapkan, Abdurachman (2004). Selanjutnya  Manullang (2003) memandang pengawasan adalah : “Proses untuk menetapkan pekerjaan apa yang sudah dilaksanakan, menilainya dan bila perlu mengoreksinya dengan maksud supaya pelaksanaan pekerjaan sesuai dengan rencana semula”. </w:t>
      </w:r>
    </w:p>
    <w:p w:rsidR="00724325" w:rsidRPr="00E22FAE" w:rsidRDefault="00724325" w:rsidP="00724325">
      <w:pPr>
        <w:ind w:right="18" w:firstLine="540"/>
        <w:jc w:val="both"/>
        <w:rPr>
          <w:sz w:val="23"/>
          <w:szCs w:val="23"/>
          <w:lang w:val="id-ID"/>
        </w:rPr>
      </w:pPr>
      <w:r w:rsidRPr="00E22FAE">
        <w:rPr>
          <w:sz w:val="23"/>
          <w:szCs w:val="23"/>
          <w:lang w:val="id-ID"/>
        </w:rPr>
        <w:t>Dari beberapa pengertian diatas dapat diambil kesimpulan bahwa pengawasan adalah suatu upaya agar yang telah direncanakan sebelumnya dapat diwujudkan serta untuk mengetahui kelemahan-kelemahan dan kesulitan-kesulitan dalam pelaksanaan tadi, sehingga berdasarkan pengamatan-pengamatan tersebut dapat diambil suatu tindakan untuk memperbaikinya,demi tercapainya wujud semula.</w:t>
      </w:r>
    </w:p>
    <w:p w:rsidR="00724325" w:rsidRPr="00E22FAE" w:rsidRDefault="00724325" w:rsidP="00724325">
      <w:pPr>
        <w:ind w:firstLine="360"/>
        <w:jc w:val="both"/>
        <w:rPr>
          <w:sz w:val="23"/>
          <w:szCs w:val="23"/>
          <w:lang w:val="id-ID"/>
        </w:rPr>
      </w:pPr>
    </w:p>
    <w:p w:rsidR="00724325" w:rsidRPr="003C2E2C" w:rsidRDefault="00724325" w:rsidP="00724325">
      <w:pPr>
        <w:pStyle w:val="ListParagraph"/>
        <w:spacing w:line="240" w:lineRule="auto"/>
        <w:ind w:left="0"/>
        <w:jc w:val="both"/>
        <w:rPr>
          <w:rFonts w:ascii="Times New Roman" w:hAnsi="Times New Roman"/>
          <w:b/>
          <w:i/>
          <w:sz w:val="23"/>
          <w:szCs w:val="23"/>
          <w:lang w:val="id-ID"/>
        </w:rPr>
      </w:pPr>
      <w:r w:rsidRPr="003C2E2C">
        <w:rPr>
          <w:rFonts w:ascii="Times New Roman" w:hAnsi="Times New Roman"/>
          <w:b/>
          <w:i/>
          <w:sz w:val="23"/>
          <w:szCs w:val="23"/>
          <w:lang w:val="id-ID"/>
        </w:rPr>
        <w:t xml:space="preserve">Kompensasi  </w:t>
      </w:r>
    </w:p>
    <w:p w:rsidR="00724325" w:rsidRDefault="00724325" w:rsidP="00724325">
      <w:pPr>
        <w:pStyle w:val="ListParagraph"/>
        <w:spacing w:line="240" w:lineRule="auto"/>
        <w:ind w:left="0" w:firstLine="540"/>
        <w:jc w:val="both"/>
        <w:rPr>
          <w:rFonts w:ascii="Times New Roman" w:hAnsi="Times New Roman"/>
          <w:sz w:val="23"/>
          <w:szCs w:val="23"/>
          <w:lang w:val="en-AU"/>
        </w:rPr>
      </w:pPr>
      <w:r w:rsidRPr="00E22FAE">
        <w:rPr>
          <w:rFonts w:ascii="Times New Roman" w:hAnsi="Times New Roman"/>
          <w:sz w:val="23"/>
          <w:szCs w:val="23"/>
          <w:lang w:val="id-ID"/>
        </w:rPr>
        <w:t>Kompensasi merupakan pengeluaran dan biaya organisasi dengan harapan agar kompensasi yang dibayarkan memperoleh imbalan prestasi kerja yang lebih besar dari anggotanya. Anggota organisasi adalah setiap orang yang bekerjasama dengan menjual tenaganya (fisik dan pikiran) kepada suatu institusi/organisasi dan memperoleh balas jasa sesuai dengan peraturan dan perjanjian. Menurut Hasibuan</w:t>
      </w:r>
      <w:r w:rsidRPr="00E22FAE">
        <w:rPr>
          <w:rFonts w:ascii="Times New Roman" w:hAnsi="Times New Roman"/>
          <w:i/>
          <w:sz w:val="23"/>
          <w:szCs w:val="23"/>
          <w:vertAlign w:val="superscript"/>
          <w:lang w:val="id-ID"/>
        </w:rPr>
        <w:t xml:space="preserve">  </w:t>
      </w:r>
      <w:r w:rsidRPr="00E22FAE">
        <w:rPr>
          <w:rFonts w:ascii="Times New Roman" w:hAnsi="Times New Roman"/>
          <w:sz w:val="23"/>
          <w:szCs w:val="23"/>
          <w:lang w:val="id-ID"/>
        </w:rPr>
        <w:t xml:space="preserve">(2004) dijelaskan bahwa : “Kompensasi adalah semua pendapatan yang berbentuk uang, barang, langsung atau tidak langsung yang diterima anggota sebagai imbalan atas jasa yang diberikan kepada perusahaan. Adapun menurut Flippo (2002) menjelaskan bahwa </w:t>
      </w:r>
      <w:r w:rsidRPr="00E22FAE">
        <w:rPr>
          <w:rFonts w:ascii="Times New Roman" w:hAnsi="Times New Roman"/>
          <w:i/>
          <w:sz w:val="23"/>
          <w:szCs w:val="23"/>
          <w:lang w:val="id-ID"/>
        </w:rPr>
        <w:t>“Wages is defined as the edequate and equitable renumeration of personal for their constribution to organizational objectives”</w:t>
      </w:r>
      <w:r w:rsidRPr="00E22FAE">
        <w:rPr>
          <w:rFonts w:ascii="Times New Roman" w:hAnsi="Times New Roman"/>
          <w:sz w:val="23"/>
          <w:szCs w:val="23"/>
          <w:lang w:val="id-ID"/>
        </w:rPr>
        <w:t xml:space="preserve"> (Upah didefinisikan sebagai balas jasa yang adil dan layak diberikan kepada para pekerja atas jasa-jasanya dalam mencapai tujuan organisasi).</w:t>
      </w:r>
    </w:p>
    <w:p w:rsidR="003C2E2C" w:rsidRPr="003C2E2C" w:rsidRDefault="003C2E2C" w:rsidP="00724325">
      <w:pPr>
        <w:pStyle w:val="ListParagraph"/>
        <w:spacing w:line="240" w:lineRule="auto"/>
        <w:ind w:left="0" w:firstLine="540"/>
        <w:jc w:val="both"/>
        <w:rPr>
          <w:rFonts w:ascii="Times New Roman" w:hAnsi="Times New Roman"/>
          <w:sz w:val="23"/>
          <w:szCs w:val="23"/>
          <w:lang w:val="en-AU"/>
        </w:rPr>
      </w:pPr>
    </w:p>
    <w:p w:rsidR="00724325" w:rsidRPr="003C2E2C" w:rsidRDefault="00724325" w:rsidP="00724325">
      <w:pPr>
        <w:ind w:right="18"/>
        <w:jc w:val="both"/>
        <w:rPr>
          <w:i/>
          <w:sz w:val="23"/>
          <w:szCs w:val="23"/>
          <w:lang w:val="id-ID"/>
        </w:rPr>
      </w:pPr>
      <w:r w:rsidRPr="003C2E2C">
        <w:rPr>
          <w:b/>
          <w:i/>
          <w:sz w:val="23"/>
          <w:szCs w:val="23"/>
          <w:lang w:val="id-ID"/>
        </w:rPr>
        <w:t>Lingkungan Kerja</w:t>
      </w:r>
      <w:r w:rsidRPr="003C2E2C">
        <w:rPr>
          <w:i/>
          <w:sz w:val="23"/>
          <w:szCs w:val="23"/>
          <w:lang w:val="id-ID"/>
        </w:rPr>
        <w:t xml:space="preserve"> </w:t>
      </w:r>
    </w:p>
    <w:p w:rsidR="00724325" w:rsidRPr="00E22FAE" w:rsidRDefault="00724325" w:rsidP="00724325">
      <w:pPr>
        <w:ind w:firstLine="540"/>
        <w:jc w:val="both"/>
        <w:rPr>
          <w:sz w:val="23"/>
          <w:szCs w:val="23"/>
          <w:lang w:val="id-ID"/>
        </w:rPr>
      </w:pPr>
      <w:r w:rsidRPr="00E22FAE">
        <w:rPr>
          <w:sz w:val="23"/>
          <w:szCs w:val="23"/>
          <w:lang w:val="id-ID"/>
        </w:rPr>
        <w:t xml:space="preserve">Lingkungan kerja adalah hal-hal yang berhubungan atau ada dalam lingkungan pekerjaannya, baik itu yang berhubungan dengan kebendaan atau </w:t>
      </w:r>
      <w:r w:rsidRPr="00E22FAE">
        <w:rPr>
          <w:sz w:val="23"/>
          <w:szCs w:val="23"/>
          <w:lang w:val="id-ID"/>
        </w:rPr>
        <w:lastRenderedPageBreak/>
        <w:t>fisik maupun yang berhubungan dengan manusia. Lingkungan kerja dimana anggota organisasi itu bekerja, merupakan salah satu faktor yang dapat mempengaruhi kinerja organisasi dan dapat pula mempengaruhi semangat atau kegairahan kerja. Meskipun penting dan besar pengaruhnya, banyak organisasi yang sampai saat ini kurang memperhatikan faktor ini. Misalnya musik yang merdu, dekorasi, tata letak perabot atau perangkat penunjang, kualitas perangkat kerja dan lain sebagainya, meskipun kelihatannya remeh ternyata besar pengaruhnya terhadap efektivitas dan efisien dalam pelaksanaan tugas, karena hal-hal demikian dapat menimbulkan kebosanan, kelelahan dan kurangnya semangat kerja.</w:t>
      </w:r>
    </w:p>
    <w:p w:rsidR="00724325" w:rsidRPr="00E22FAE" w:rsidRDefault="00724325" w:rsidP="00724325">
      <w:pPr>
        <w:ind w:firstLine="540"/>
        <w:jc w:val="both"/>
        <w:rPr>
          <w:sz w:val="23"/>
          <w:szCs w:val="23"/>
          <w:lang w:val="id-ID"/>
        </w:rPr>
      </w:pPr>
      <w:r w:rsidRPr="00E22FAE">
        <w:rPr>
          <w:sz w:val="23"/>
          <w:szCs w:val="23"/>
          <w:lang w:val="id-ID"/>
        </w:rPr>
        <w:t xml:space="preserve"> Menurut Hamzah (2004) : “Bahwa sarana dan prasarana kerja yang ada dalam lingkungan organisasi tempat bekerja sebagai faktor pendukung operasional kerja sangatlah diperlukan, hal ini dimaksudkan untuk mempermudah pekerjaan atau gerak aktivitas dalam pengelolaannya, maka diperlukan adanya peralatan yang baik, cukup sesuai kebutuhan, efisien dan efektif serta praktis dalam penggunaannya.”</w:t>
      </w:r>
    </w:p>
    <w:p w:rsidR="00724325" w:rsidRPr="00E22FAE" w:rsidRDefault="00724325" w:rsidP="00724325">
      <w:pPr>
        <w:ind w:right="18" w:firstLine="540"/>
        <w:jc w:val="both"/>
        <w:rPr>
          <w:sz w:val="23"/>
          <w:szCs w:val="23"/>
          <w:lang w:val="id-ID"/>
        </w:rPr>
      </w:pPr>
    </w:p>
    <w:p w:rsidR="00724325" w:rsidRPr="003C2E2C" w:rsidRDefault="00724325" w:rsidP="00724325">
      <w:pPr>
        <w:jc w:val="both"/>
        <w:rPr>
          <w:b/>
          <w:i/>
          <w:sz w:val="23"/>
          <w:szCs w:val="23"/>
          <w:lang w:val="id-ID"/>
        </w:rPr>
      </w:pPr>
      <w:r w:rsidRPr="003C2E2C">
        <w:rPr>
          <w:b/>
          <w:i/>
          <w:sz w:val="23"/>
          <w:szCs w:val="23"/>
          <w:lang w:val="id-ID"/>
        </w:rPr>
        <w:t>Komunikasi</w:t>
      </w:r>
    </w:p>
    <w:p w:rsidR="00724325" w:rsidRPr="00E22FAE" w:rsidRDefault="00724325" w:rsidP="00724325">
      <w:pPr>
        <w:ind w:firstLine="720"/>
        <w:jc w:val="both"/>
        <w:rPr>
          <w:sz w:val="23"/>
          <w:szCs w:val="23"/>
          <w:lang w:val="id-ID"/>
        </w:rPr>
      </w:pPr>
      <w:r w:rsidRPr="00E22FAE">
        <w:rPr>
          <w:sz w:val="23"/>
          <w:szCs w:val="23"/>
          <w:lang w:val="id-ID"/>
        </w:rPr>
        <w:t>Menurut Vardiansyah (2004), kata “komunikasi” berasal dari bahasa Latin,  communis, yang berarti membuat kebersamaan atau membanagun kebersamaan  atau membangun kebersamaan antara dua orang atau lebih. Akar katanya communis adalah  communico, yang artinya berbagi. Dalam hal ini, yang dibagi adalah pemahaman bersama melalui pertukaran pesan. Komunikasi sebagai kata kerja (verb) dalam bahasa Inggris</w:t>
      </w:r>
      <w:r w:rsidRPr="00E22FAE">
        <w:rPr>
          <w:i/>
          <w:sz w:val="23"/>
          <w:szCs w:val="23"/>
          <w:lang w:val="id-ID"/>
        </w:rPr>
        <w:t>, communicate</w:t>
      </w:r>
      <w:r w:rsidRPr="00E22FAE">
        <w:rPr>
          <w:sz w:val="23"/>
          <w:szCs w:val="23"/>
          <w:lang w:val="id-ID"/>
        </w:rPr>
        <w:t>, berarti :</w:t>
      </w:r>
    </w:p>
    <w:p w:rsidR="00724325" w:rsidRPr="00E22FAE" w:rsidRDefault="00724325" w:rsidP="00724325">
      <w:pPr>
        <w:numPr>
          <w:ilvl w:val="0"/>
          <w:numId w:val="26"/>
        </w:numPr>
        <w:tabs>
          <w:tab w:val="clear" w:pos="720"/>
          <w:tab w:val="num" w:pos="360"/>
        </w:tabs>
        <w:ind w:left="360"/>
        <w:jc w:val="both"/>
        <w:rPr>
          <w:sz w:val="23"/>
          <w:szCs w:val="23"/>
          <w:lang w:val="fi-FI"/>
        </w:rPr>
      </w:pPr>
      <w:r w:rsidRPr="00E22FAE">
        <w:rPr>
          <w:sz w:val="23"/>
          <w:szCs w:val="23"/>
          <w:lang w:val="fi-FI"/>
        </w:rPr>
        <w:t>Untuk bertukar pikiran  – pikiran, perasaan  perasaan, dan informasi;</w:t>
      </w:r>
    </w:p>
    <w:p w:rsidR="00724325" w:rsidRPr="00E22FAE" w:rsidRDefault="00724325" w:rsidP="00724325">
      <w:pPr>
        <w:numPr>
          <w:ilvl w:val="0"/>
          <w:numId w:val="26"/>
        </w:numPr>
        <w:tabs>
          <w:tab w:val="clear" w:pos="720"/>
          <w:tab w:val="num" w:pos="360"/>
        </w:tabs>
        <w:ind w:left="360"/>
        <w:jc w:val="both"/>
        <w:rPr>
          <w:sz w:val="23"/>
          <w:szCs w:val="23"/>
          <w:lang w:val="fi-FI"/>
        </w:rPr>
      </w:pPr>
      <w:r w:rsidRPr="00E22FAE">
        <w:rPr>
          <w:sz w:val="23"/>
          <w:szCs w:val="23"/>
          <w:lang w:val="fi-FI"/>
        </w:rPr>
        <w:t>Untuk membuat tahu;</w:t>
      </w:r>
    </w:p>
    <w:p w:rsidR="00724325" w:rsidRPr="00E22FAE" w:rsidRDefault="00724325" w:rsidP="00724325">
      <w:pPr>
        <w:numPr>
          <w:ilvl w:val="0"/>
          <w:numId w:val="26"/>
        </w:numPr>
        <w:tabs>
          <w:tab w:val="clear" w:pos="720"/>
          <w:tab w:val="num" w:pos="360"/>
        </w:tabs>
        <w:ind w:left="360"/>
        <w:jc w:val="both"/>
        <w:rPr>
          <w:sz w:val="23"/>
          <w:szCs w:val="23"/>
          <w:lang w:val="id-ID"/>
        </w:rPr>
      </w:pPr>
      <w:r w:rsidRPr="00E22FAE">
        <w:rPr>
          <w:sz w:val="23"/>
          <w:szCs w:val="23"/>
          <w:lang w:val="fi-FI"/>
        </w:rPr>
        <w:t>Untuk membuat sama; dan</w:t>
      </w:r>
    </w:p>
    <w:p w:rsidR="00724325" w:rsidRPr="00E22FAE" w:rsidRDefault="00724325" w:rsidP="00724325">
      <w:pPr>
        <w:numPr>
          <w:ilvl w:val="0"/>
          <w:numId w:val="26"/>
        </w:numPr>
        <w:tabs>
          <w:tab w:val="clear" w:pos="720"/>
          <w:tab w:val="num" w:pos="360"/>
        </w:tabs>
        <w:ind w:left="360"/>
        <w:jc w:val="both"/>
        <w:rPr>
          <w:sz w:val="23"/>
          <w:szCs w:val="23"/>
          <w:lang w:val="id-ID"/>
        </w:rPr>
      </w:pPr>
      <w:r w:rsidRPr="00E22FAE">
        <w:rPr>
          <w:sz w:val="23"/>
          <w:szCs w:val="23"/>
          <w:lang w:val="id-ID"/>
        </w:rPr>
        <w:t>Untuk mempunyai sebuah hubuga yang simpatik.</w:t>
      </w:r>
    </w:p>
    <w:p w:rsidR="00724325" w:rsidRPr="00E22FAE" w:rsidRDefault="00724325" w:rsidP="00724325">
      <w:pPr>
        <w:tabs>
          <w:tab w:val="num" w:pos="360"/>
        </w:tabs>
        <w:ind w:left="360" w:hanging="360"/>
        <w:jc w:val="both"/>
        <w:rPr>
          <w:sz w:val="23"/>
          <w:szCs w:val="23"/>
          <w:lang w:val="sv-SE"/>
        </w:rPr>
      </w:pPr>
      <w:r w:rsidRPr="00E22FAE">
        <w:rPr>
          <w:sz w:val="23"/>
          <w:szCs w:val="23"/>
          <w:lang w:val="id-ID"/>
        </w:rPr>
        <w:t xml:space="preserve">Adapun </w:t>
      </w:r>
      <w:r w:rsidRPr="00E22FAE">
        <w:rPr>
          <w:sz w:val="23"/>
          <w:szCs w:val="23"/>
          <w:lang w:val="sv-SE"/>
        </w:rPr>
        <w:t xml:space="preserve">(Stuart, 1983) yang (dalam </w:t>
      </w:r>
      <w:r w:rsidRPr="00E22FAE">
        <w:rPr>
          <w:color w:val="993300"/>
          <w:sz w:val="23"/>
          <w:szCs w:val="23"/>
          <w:lang w:val="sv-SE"/>
        </w:rPr>
        <w:t xml:space="preserve"> </w:t>
      </w:r>
      <w:r w:rsidRPr="00E22FAE">
        <w:rPr>
          <w:sz w:val="23"/>
          <w:szCs w:val="23"/>
          <w:lang w:val="sv-SE"/>
        </w:rPr>
        <w:t xml:space="preserve">Hanafi, 2003) </w:t>
      </w:r>
      <w:r w:rsidRPr="00E22FAE">
        <w:rPr>
          <w:i/>
          <w:sz w:val="23"/>
          <w:szCs w:val="23"/>
          <w:lang w:val="sv-SE"/>
        </w:rPr>
        <w:t>communication</w:t>
      </w:r>
      <w:r w:rsidRPr="00E22FAE">
        <w:rPr>
          <w:sz w:val="23"/>
          <w:szCs w:val="23"/>
          <w:lang w:val="sv-SE"/>
        </w:rPr>
        <w:t>, berarti :</w:t>
      </w:r>
    </w:p>
    <w:p w:rsidR="00724325" w:rsidRPr="00E22FAE" w:rsidRDefault="00724325" w:rsidP="00724325">
      <w:pPr>
        <w:numPr>
          <w:ilvl w:val="0"/>
          <w:numId w:val="25"/>
        </w:numPr>
        <w:tabs>
          <w:tab w:val="clear" w:pos="720"/>
          <w:tab w:val="num" w:pos="360"/>
        </w:tabs>
        <w:ind w:left="360"/>
        <w:jc w:val="both"/>
        <w:rPr>
          <w:sz w:val="23"/>
          <w:szCs w:val="23"/>
          <w:lang w:val="sv-SE"/>
        </w:rPr>
      </w:pPr>
      <w:r w:rsidRPr="00E22FAE">
        <w:rPr>
          <w:sz w:val="23"/>
          <w:szCs w:val="23"/>
          <w:lang w:val="sv-SE"/>
        </w:rPr>
        <w:t>Pertukaran symbol, pesan – pesan yang sama, dan informasi;</w:t>
      </w:r>
    </w:p>
    <w:p w:rsidR="00724325" w:rsidRPr="00E22FAE" w:rsidRDefault="00724325" w:rsidP="00724325">
      <w:pPr>
        <w:numPr>
          <w:ilvl w:val="0"/>
          <w:numId w:val="25"/>
        </w:numPr>
        <w:tabs>
          <w:tab w:val="clear" w:pos="720"/>
          <w:tab w:val="num" w:pos="360"/>
        </w:tabs>
        <w:ind w:left="360"/>
        <w:jc w:val="both"/>
        <w:rPr>
          <w:sz w:val="23"/>
          <w:szCs w:val="23"/>
          <w:lang w:val="sv-SE"/>
        </w:rPr>
      </w:pPr>
      <w:r w:rsidRPr="00E22FAE">
        <w:rPr>
          <w:sz w:val="23"/>
          <w:szCs w:val="23"/>
          <w:lang w:val="sv-SE"/>
        </w:rPr>
        <w:t>Proses pertukaran di antara inividu – individu melaluisistem simbol-simbol yang sama;</w:t>
      </w:r>
    </w:p>
    <w:p w:rsidR="00724325" w:rsidRPr="00E22FAE" w:rsidRDefault="00724325" w:rsidP="00724325">
      <w:pPr>
        <w:numPr>
          <w:ilvl w:val="0"/>
          <w:numId w:val="25"/>
        </w:numPr>
        <w:tabs>
          <w:tab w:val="clear" w:pos="720"/>
          <w:tab w:val="num" w:pos="360"/>
        </w:tabs>
        <w:ind w:left="360"/>
        <w:jc w:val="both"/>
        <w:rPr>
          <w:sz w:val="23"/>
          <w:szCs w:val="23"/>
          <w:lang w:val="sv-SE"/>
        </w:rPr>
      </w:pPr>
      <w:r w:rsidRPr="00E22FAE">
        <w:rPr>
          <w:sz w:val="23"/>
          <w:szCs w:val="23"/>
          <w:lang w:val="sv-SE"/>
        </w:rPr>
        <w:t>Seni untuk mengekspresikan gagasan – gagasan; dan</w:t>
      </w:r>
    </w:p>
    <w:p w:rsidR="00724325" w:rsidRDefault="00724325" w:rsidP="00724325">
      <w:pPr>
        <w:numPr>
          <w:ilvl w:val="0"/>
          <w:numId w:val="25"/>
        </w:numPr>
        <w:tabs>
          <w:tab w:val="clear" w:pos="720"/>
          <w:tab w:val="num" w:pos="360"/>
        </w:tabs>
        <w:ind w:left="360"/>
        <w:jc w:val="both"/>
        <w:rPr>
          <w:sz w:val="23"/>
          <w:szCs w:val="23"/>
          <w:lang w:val="sv-SE"/>
        </w:rPr>
      </w:pPr>
      <w:r w:rsidRPr="00E22FAE">
        <w:rPr>
          <w:sz w:val="23"/>
          <w:szCs w:val="23"/>
          <w:lang w:val="sv-SE"/>
        </w:rPr>
        <w:t xml:space="preserve">Ilmu pengetahuan tentang pengiriman informasi </w:t>
      </w:r>
    </w:p>
    <w:p w:rsidR="003C2E2C" w:rsidRPr="00E22FAE" w:rsidRDefault="003C2E2C" w:rsidP="003C2E2C">
      <w:pPr>
        <w:ind w:left="360"/>
        <w:jc w:val="both"/>
        <w:rPr>
          <w:sz w:val="23"/>
          <w:szCs w:val="23"/>
          <w:lang w:val="sv-SE"/>
        </w:rPr>
      </w:pPr>
    </w:p>
    <w:p w:rsidR="00724325" w:rsidRPr="003C2E2C" w:rsidRDefault="00724325" w:rsidP="00724325">
      <w:pPr>
        <w:ind w:right="-9"/>
        <w:jc w:val="both"/>
        <w:rPr>
          <w:b/>
          <w:i/>
          <w:sz w:val="23"/>
          <w:szCs w:val="23"/>
          <w:lang w:val="id-ID"/>
        </w:rPr>
      </w:pPr>
      <w:r w:rsidRPr="003C2E2C">
        <w:rPr>
          <w:b/>
          <w:i/>
          <w:sz w:val="23"/>
          <w:szCs w:val="23"/>
          <w:lang w:val="id-ID"/>
        </w:rPr>
        <w:t>Kepuasan kerja</w:t>
      </w:r>
    </w:p>
    <w:p w:rsidR="00724325" w:rsidRPr="00E22FAE" w:rsidRDefault="00724325" w:rsidP="00724325">
      <w:pPr>
        <w:ind w:firstLine="540"/>
        <w:jc w:val="both"/>
        <w:rPr>
          <w:sz w:val="23"/>
          <w:szCs w:val="23"/>
          <w:lang w:val="sv-SE"/>
        </w:rPr>
      </w:pPr>
      <w:r w:rsidRPr="00E22FAE">
        <w:rPr>
          <w:sz w:val="23"/>
          <w:szCs w:val="23"/>
          <w:lang w:val="sv-SE"/>
        </w:rPr>
        <w:t xml:space="preserve">Luthan (2006:47) memberikan definisi komprehensif dari kepuasan kerja yang meliputi reaksi atau sikap lognitif, efektif, evaluatif dan menyatakan bahwa kepuasan kerja adalah keadaan emosi yang senang atau emosi positif yang berasal dari penilaian pekerjaan atau pengalaman kerja seseorang. Sedangkan menurut Umar (2005:36) dapat dijelaskan bahwa kepuasan kerja merupakan penilaian atau cerminan dari perusahaan pekerja terhadap pekerjaannya. Hal ini tampak dalam sikap positif pekerja terhadap </w:t>
      </w:r>
      <w:r w:rsidRPr="00E22FAE">
        <w:rPr>
          <w:sz w:val="23"/>
          <w:szCs w:val="23"/>
          <w:lang w:val="sv-SE"/>
        </w:rPr>
        <w:lastRenderedPageBreak/>
        <w:t>pekerjaannya dan segala sesuatu yang dihadapi dilingkungan kerjanya. Dampak kepuasan kerja perlu dipantau dengan mengaitkan pada output yang dihasilkan.</w:t>
      </w:r>
    </w:p>
    <w:p w:rsidR="00724325" w:rsidRPr="00E22FAE" w:rsidRDefault="00724325" w:rsidP="00724325">
      <w:pPr>
        <w:ind w:firstLine="540"/>
        <w:jc w:val="both"/>
        <w:rPr>
          <w:sz w:val="23"/>
          <w:szCs w:val="23"/>
          <w:lang w:val="sv-SE"/>
        </w:rPr>
      </w:pPr>
    </w:p>
    <w:p w:rsidR="00724325" w:rsidRPr="00E22FAE" w:rsidRDefault="00724325" w:rsidP="00724325">
      <w:pPr>
        <w:rPr>
          <w:b/>
          <w:sz w:val="23"/>
          <w:szCs w:val="23"/>
        </w:rPr>
      </w:pPr>
      <w:r w:rsidRPr="00E22FAE">
        <w:rPr>
          <w:b/>
          <w:sz w:val="23"/>
          <w:szCs w:val="23"/>
          <w:lang w:val="id-ID"/>
        </w:rPr>
        <w:t>A</w:t>
      </w:r>
      <w:proofErr w:type="spellStart"/>
      <w:r w:rsidRPr="00E22FAE">
        <w:rPr>
          <w:b/>
          <w:sz w:val="23"/>
          <w:szCs w:val="23"/>
        </w:rPr>
        <w:t>nalisis</w:t>
      </w:r>
      <w:proofErr w:type="spellEnd"/>
      <w:r w:rsidRPr="00E22FAE">
        <w:rPr>
          <w:b/>
          <w:sz w:val="23"/>
          <w:szCs w:val="23"/>
        </w:rPr>
        <w:t xml:space="preserve"> </w:t>
      </w:r>
      <w:proofErr w:type="spellStart"/>
      <w:r w:rsidRPr="00E22FAE">
        <w:rPr>
          <w:b/>
          <w:sz w:val="23"/>
          <w:szCs w:val="23"/>
        </w:rPr>
        <w:t>dan</w:t>
      </w:r>
      <w:proofErr w:type="spellEnd"/>
      <w:r w:rsidRPr="00E22FAE">
        <w:rPr>
          <w:b/>
          <w:sz w:val="23"/>
          <w:szCs w:val="23"/>
        </w:rPr>
        <w:t xml:space="preserve"> </w:t>
      </w:r>
      <w:proofErr w:type="spellStart"/>
      <w:r w:rsidRPr="00E22FAE">
        <w:rPr>
          <w:b/>
          <w:sz w:val="23"/>
          <w:szCs w:val="23"/>
        </w:rPr>
        <w:t>Pembahasan</w:t>
      </w:r>
      <w:proofErr w:type="spellEnd"/>
    </w:p>
    <w:p w:rsidR="00724325" w:rsidRPr="00E22FAE" w:rsidRDefault="00724325" w:rsidP="00724325">
      <w:pPr>
        <w:rPr>
          <w:b/>
          <w:sz w:val="23"/>
          <w:szCs w:val="23"/>
          <w:lang w:val="id-ID"/>
        </w:rPr>
      </w:pPr>
    </w:p>
    <w:p w:rsidR="00724325" w:rsidRPr="003C2E2C" w:rsidRDefault="00724325" w:rsidP="00724325">
      <w:pPr>
        <w:pStyle w:val="FootnoteText"/>
        <w:jc w:val="both"/>
        <w:rPr>
          <w:b/>
          <w:bCs/>
          <w:i/>
          <w:sz w:val="23"/>
          <w:szCs w:val="23"/>
          <w:lang w:val="sv-SE"/>
        </w:rPr>
      </w:pPr>
      <w:r w:rsidRPr="003C2E2C">
        <w:rPr>
          <w:b/>
          <w:bCs/>
          <w:i/>
          <w:sz w:val="23"/>
          <w:szCs w:val="23"/>
          <w:lang w:val="sv-SE"/>
        </w:rPr>
        <w:t xml:space="preserve">Metode Penelitian </w:t>
      </w:r>
      <w:r w:rsidRPr="003C2E2C">
        <w:rPr>
          <w:b/>
          <w:i/>
          <w:sz w:val="23"/>
          <w:szCs w:val="23"/>
          <w:lang w:val="id-ID"/>
        </w:rPr>
        <w:t>Analisis Data</w:t>
      </w:r>
    </w:p>
    <w:p w:rsidR="00724325" w:rsidRPr="00E22FAE" w:rsidRDefault="00724325" w:rsidP="00724325">
      <w:pPr>
        <w:ind w:firstLine="720"/>
        <w:jc w:val="both"/>
        <w:rPr>
          <w:sz w:val="23"/>
          <w:szCs w:val="23"/>
          <w:lang w:val="id-ID"/>
        </w:rPr>
      </w:pPr>
      <w:r w:rsidRPr="00E22FAE">
        <w:rPr>
          <w:sz w:val="23"/>
          <w:szCs w:val="23"/>
          <w:lang w:val="id-ID"/>
        </w:rPr>
        <w:t>Data-data yang diperoleh dari hasil penelitian dianalisa dengan menggunakan metode kuantitatif dan kualitatif. Analisis kuantitatif digunakan untuk membuktikan hipotesis yang telah diajukan dengan menggunakan model regresi linear ganda. Sedangkan analisis kualitatif digunakan untuk mendukung dan atau menjelaskan hasil pembuktian analisa kualitatif.</w:t>
      </w:r>
    </w:p>
    <w:p w:rsidR="00724325" w:rsidRPr="00E22FAE" w:rsidRDefault="00724325" w:rsidP="00724325">
      <w:pPr>
        <w:ind w:firstLine="720"/>
        <w:jc w:val="both"/>
        <w:rPr>
          <w:sz w:val="23"/>
          <w:szCs w:val="23"/>
          <w:lang w:val="sv-SE"/>
        </w:rPr>
      </w:pPr>
      <w:r w:rsidRPr="00E22FAE">
        <w:rPr>
          <w:sz w:val="23"/>
          <w:szCs w:val="23"/>
          <w:lang w:val="sv-SE"/>
        </w:rPr>
        <w:t>Hasil analisis kuantitatif mempergunakan regresi dengan program SPSS 17.0 nampak pada tabel berikut.</w:t>
      </w:r>
    </w:p>
    <w:p w:rsidR="00724325" w:rsidRPr="00E22FAE" w:rsidRDefault="00724325" w:rsidP="00724325">
      <w:pPr>
        <w:pStyle w:val="Heading1"/>
        <w:jc w:val="both"/>
        <w:rPr>
          <w:sz w:val="23"/>
          <w:szCs w:val="23"/>
          <w:lang w:val="sv-SE"/>
        </w:rPr>
      </w:pPr>
      <w:r w:rsidRPr="00E22FAE">
        <w:rPr>
          <w:sz w:val="23"/>
          <w:szCs w:val="23"/>
          <w:lang w:val="sv-SE"/>
        </w:rPr>
        <w:t>Tabel 4.1. Hasil Analisis Regresi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9"/>
        <w:gridCol w:w="1226"/>
        <w:gridCol w:w="1510"/>
        <w:gridCol w:w="2092"/>
        <w:gridCol w:w="1441"/>
      </w:tblGrid>
      <w:tr w:rsidR="00724325" w:rsidRPr="00E22FAE" w:rsidTr="00880B61">
        <w:trPr>
          <w:trHeight w:val="857"/>
        </w:trPr>
        <w:tc>
          <w:tcPr>
            <w:tcW w:w="1249" w:type="dxa"/>
            <w:vAlign w:val="center"/>
          </w:tcPr>
          <w:p w:rsidR="00724325" w:rsidRPr="00E22FAE" w:rsidRDefault="00724325" w:rsidP="00880B61">
            <w:pPr>
              <w:jc w:val="both"/>
              <w:rPr>
                <w:sz w:val="23"/>
                <w:szCs w:val="23"/>
                <w:lang w:val="sv-SE"/>
              </w:rPr>
            </w:pPr>
            <w:r w:rsidRPr="00E22FAE">
              <w:rPr>
                <w:sz w:val="23"/>
                <w:szCs w:val="23"/>
                <w:lang w:val="sv-SE"/>
              </w:rPr>
              <w:t>Variabel</w:t>
            </w:r>
          </w:p>
        </w:tc>
        <w:tc>
          <w:tcPr>
            <w:tcW w:w="1356" w:type="dxa"/>
            <w:vAlign w:val="center"/>
          </w:tcPr>
          <w:p w:rsidR="00724325" w:rsidRPr="00E22FAE" w:rsidRDefault="00724325" w:rsidP="00880B61">
            <w:pPr>
              <w:jc w:val="both"/>
              <w:rPr>
                <w:sz w:val="23"/>
                <w:szCs w:val="23"/>
                <w:lang w:val="sv-SE"/>
              </w:rPr>
            </w:pPr>
            <w:r w:rsidRPr="00E22FAE">
              <w:rPr>
                <w:sz w:val="23"/>
                <w:szCs w:val="23"/>
                <w:lang w:val="sv-SE"/>
              </w:rPr>
              <w:t>Koef. Reg</w:t>
            </w:r>
          </w:p>
        </w:tc>
        <w:tc>
          <w:tcPr>
            <w:tcW w:w="1715" w:type="dxa"/>
            <w:vAlign w:val="center"/>
          </w:tcPr>
          <w:p w:rsidR="00724325" w:rsidRPr="00E22FAE" w:rsidRDefault="00724325" w:rsidP="00880B61">
            <w:pPr>
              <w:jc w:val="both"/>
              <w:rPr>
                <w:sz w:val="23"/>
                <w:szCs w:val="23"/>
                <w:lang w:val="sv-SE"/>
              </w:rPr>
            </w:pPr>
            <w:r w:rsidRPr="00E22FAE">
              <w:rPr>
                <w:sz w:val="23"/>
                <w:szCs w:val="23"/>
                <w:lang w:val="sv-SE"/>
              </w:rPr>
              <w:t>t</w:t>
            </w:r>
            <w:r w:rsidRPr="00E22FAE">
              <w:rPr>
                <w:sz w:val="23"/>
                <w:szCs w:val="23"/>
                <w:vertAlign w:val="subscript"/>
                <w:lang w:val="sv-SE"/>
              </w:rPr>
              <w:t>hitung</w:t>
            </w:r>
          </w:p>
        </w:tc>
        <w:tc>
          <w:tcPr>
            <w:tcW w:w="2350" w:type="dxa"/>
            <w:vAlign w:val="center"/>
          </w:tcPr>
          <w:p w:rsidR="00724325" w:rsidRPr="00E22FAE" w:rsidRDefault="00724325" w:rsidP="00880B61">
            <w:pPr>
              <w:jc w:val="both"/>
              <w:rPr>
                <w:sz w:val="23"/>
                <w:szCs w:val="23"/>
                <w:lang w:val="sv-SE"/>
              </w:rPr>
            </w:pPr>
            <w:r w:rsidRPr="00E22FAE">
              <w:rPr>
                <w:sz w:val="23"/>
                <w:szCs w:val="23"/>
                <w:lang w:val="sv-SE"/>
              </w:rPr>
              <w:t>Koefisien Korelasi Parsial (r)</w:t>
            </w:r>
          </w:p>
        </w:tc>
        <w:tc>
          <w:tcPr>
            <w:tcW w:w="1471" w:type="dxa"/>
            <w:vAlign w:val="center"/>
          </w:tcPr>
          <w:p w:rsidR="00724325" w:rsidRPr="00E22FAE" w:rsidRDefault="00724325" w:rsidP="00880B61">
            <w:pPr>
              <w:jc w:val="both"/>
              <w:rPr>
                <w:sz w:val="23"/>
                <w:szCs w:val="23"/>
                <w:lang w:val="sv-SE"/>
              </w:rPr>
            </w:pPr>
            <w:r w:rsidRPr="00E22FAE">
              <w:rPr>
                <w:sz w:val="23"/>
                <w:szCs w:val="23"/>
                <w:lang w:val="sv-SE"/>
              </w:rPr>
              <w:t>Kesimpulan</w:t>
            </w:r>
          </w:p>
        </w:tc>
      </w:tr>
      <w:tr w:rsidR="00724325" w:rsidRPr="00E22FAE" w:rsidTr="00880B61">
        <w:tc>
          <w:tcPr>
            <w:tcW w:w="1249" w:type="dxa"/>
          </w:tcPr>
          <w:p w:rsidR="00724325" w:rsidRPr="00E22FAE" w:rsidRDefault="00724325" w:rsidP="00880B61">
            <w:pPr>
              <w:rPr>
                <w:sz w:val="23"/>
                <w:szCs w:val="23"/>
                <w:lang w:val="sv-SE"/>
              </w:rPr>
            </w:pPr>
            <w:r w:rsidRPr="00E22FAE">
              <w:rPr>
                <w:sz w:val="23"/>
                <w:szCs w:val="23"/>
                <w:lang w:val="sv-SE"/>
              </w:rPr>
              <w:t>X</w:t>
            </w:r>
            <w:r w:rsidRPr="00E22FAE">
              <w:rPr>
                <w:sz w:val="23"/>
                <w:szCs w:val="23"/>
                <w:vertAlign w:val="subscript"/>
                <w:lang w:val="sv-SE"/>
              </w:rPr>
              <w:t>1</w:t>
            </w:r>
          </w:p>
          <w:p w:rsidR="00724325" w:rsidRPr="00E22FAE" w:rsidRDefault="00724325" w:rsidP="00880B61">
            <w:pPr>
              <w:rPr>
                <w:sz w:val="23"/>
                <w:szCs w:val="23"/>
                <w:lang w:val="sv-SE"/>
              </w:rPr>
            </w:pPr>
            <w:r w:rsidRPr="00E22FAE">
              <w:rPr>
                <w:sz w:val="23"/>
                <w:szCs w:val="23"/>
                <w:lang w:val="sv-SE"/>
              </w:rPr>
              <w:t>X</w:t>
            </w:r>
            <w:r w:rsidRPr="00E22FAE">
              <w:rPr>
                <w:sz w:val="23"/>
                <w:szCs w:val="23"/>
                <w:vertAlign w:val="subscript"/>
                <w:lang w:val="sv-SE"/>
              </w:rPr>
              <w:t>2</w:t>
            </w:r>
          </w:p>
          <w:p w:rsidR="00724325" w:rsidRPr="00E22FAE" w:rsidRDefault="00724325" w:rsidP="00880B61">
            <w:pPr>
              <w:rPr>
                <w:sz w:val="23"/>
                <w:szCs w:val="23"/>
                <w:lang w:val="sv-SE"/>
              </w:rPr>
            </w:pPr>
            <w:r w:rsidRPr="00E22FAE">
              <w:rPr>
                <w:sz w:val="23"/>
                <w:szCs w:val="23"/>
                <w:lang w:val="sv-SE"/>
              </w:rPr>
              <w:t>X</w:t>
            </w:r>
            <w:r w:rsidRPr="00E22FAE">
              <w:rPr>
                <w:sz w:val="23"/>
                <w:szCs w:val="23"/>
                <w:vertAlign w:val="subscript"/>
                <w:lang w:val="sv-SE"/>
              </w:rPr>
              <w:t>3</w:t>
            </w:r>
          </w:p>
          <w:p w:rsidR="00724325" w:rsidRPr="00E22FAE" w:rsidRDefault="00724325" w:rsidP="00880B61">
            <w:pPr>
              <w:rPr>
                <w:sz w:val="23"/>
                <w:szCs w:val="23"/>
                <w:vertAlign w:val="subscript"/>
                <w:lang w:val="sv-SE"/>
              </w:rPr>
            </w:pPr>
            <w:r w:rsidRPr="00E22FAE">
              <w:rPr>
                <w:sz w:val="23"/>
                <w:szCs w:val="23"/>
                <w:lang w:val="sv-SE"/>
              </w:rPr>
              <w:t>X</w:t>
            </w:r>
            <w:r w:rsidRPr="00E22FAE">
              <w:rPr>
                <w:sz w:val="23"/>
                <w:szCs w:val="23"/>
                <w:vertAlign w:val="subscript"/>
                <w:lang w:val="sv-SE"/>
              </w:rPr>
              <w:t>4</w:t>
            </w:r>
          </w:p>
          <w:p w:rsidR="00724325" w:rsidRPr="00E22FAE" w:rsidRDefault="00724325" w:rsidP="00880B61">
            <w:pPr>
              <w:rPr>
                <w:sz w:val="23"/>
                <w:szCs w:val="23"/>
                <w:lang w:val="sv-SE"/>
              </w:rPr>
            </w:pPr>
            <w:r w:rsidRPr="00E22FAE">
              <w:rPr>
                <w:sz w:val="23"/>
                <w:szCs w:val="23"/>
                <w:lang w:val="sv-SE"/>
              </w:rPr>
              <w:t>X</w:t>
            </w:r>
            <w:r w:rsidRPr="00E22FAE">
              <w:rPr>
                <w:sz w:val="23"/>
                <w:szCs w:val="23"/>
                <w:vertAlign w:val="subscript"/>
                <w:lang w:val="sv-SE"/>
              </w:rPr>
              <w:t>5</w:t>
            </w:r>
          </w:p>
        </w:tc>
        <w:tc>
          <w:tcPr>
            <w:tcW w:w="1356" w:type="dxa"/>
          </w:tcPr>
          <w:p w:rsidR="00724325" w:rsidRPr="00E22FAE" w:rsidRDefault="00724325" w:rsidP="00880B61">
            <w:pPr>
              <w:jc w:val="both"/>
              <w:rPr>
                <w:sz w:val="23"/>
                <w:szCs w:val="23"/>
                <w:lang w:val="sv-SE"/>
              </w:rPr>
            </w:pPr>
            <w:r w:rsidRPr="00E22FAE">
              <w:rPr>
                <w:sz w:val="23"/>
                <w:szCs w:val="23"/>
                <w:lang w:val="sv-SE"/>
              </w:rPr>
              <w:t>0,399</w:t>
            </w:r>
          </w:p>
          <w:p w:rsidR="00724325" w:rsidRPr="00E22FAE" w:rsidRDefault="00724325" w:rsidP="00880B61">
            <w:pPr>
              <w:jc w:val="both"/>
              <w:rPr>
                <w:sz w:val="23"/>
                <w:szCs w:val="23"/>
                <w:lang w:val="sv-SE"/>
              </w:rPr>
            </w:pPr>
            <w:r w:rsidRPr="00E22FAE">
              <w:rPr>
                <w:sz w:val="23"/>
                <w:szCs w:val="23"/>
                <w:lang w:val="sv-SE"/>
              </w:rPr>
              <w:t>0,212</w:t>
            </w:r>
          </w:p>
          <w:p w:rsidR="00724325" w:rsidRPr="00E22FAE" w:rsidRDefault="00724325" w:rsidP="00880B61">
            <w:pPr>
              <w:jc w:val="both"/>
              <w:rPr>
                <w:sz w:val="23"/>
                <w:szCs w:val="23"/>
                <w:lang w:val="sv-SE"/>
              </w:rPr>
            </w:pPr>
            <w:r w:rsidRPr="00E22FAE">
              <w:rPr>
                <w:sz w:val="23"/>
                <w:szCs w:val="23"/>
                <w:lang w:val="sv-SE"/>
              </w:rPr>
              <w:t>0,373</w:t>
            </w:r>
          </w:p>
          <w:p w:rsidR="00724325" w:rsidRPr="00E22FAE" w:rsidRDefault="00724325" w:rsidP="00880B61">
            <w:pPr>
              <w:jc w:val="both"/>
              <w:rPr>
                <w:sz w:val="23"/>
                <w:szCs w:val="23"/>
                <w:lang w:val="sv-SE"/>
              </w:rPr>
            </w:pPr>
            <w:r w:rsidRPr="00E22FAE">
              <w:rPr>
                <w:sz w:val="23"/>
                <w:szCs w:val="23"/>
                <w:lang w:val="sv-SE"/>
              </w:rPr>
              <w:t>0,171</w:t>
            </w:r>
          </w:p>
          <w:p w:rsidR="00724325" w:rsidRPr="00E22FAE" w:rsidRDefault="00724325" w:rsidP="00880B61">
            <w:pPr>
              <w:jc w:val="both"/>
              <w:rPr>
                <w:sz w:val="23"/>
                <w:szCs w:val="23"/>
                <w:lang w:val="sv-SE"/>
              </w:rPr>
            </w:pPr>
            <w:r w:rsidRPr="00E22FAE">
              <w:rPr>
                <w:sz w:val="23"/>
                <w:szCs w:val="23"/>
                <w:lang w:val="sv-SE"/>
              </w:rPr>
              <w:t>0,184</w:t>
            </w:r>
          </w:p>
        </w:tc>
        <w:tc>
          <w:tcPr>
            <w:tcW w:w="1715" w:type="dxa"/>
          </w:tcPr>
          <w:p w:rsidR="00724325" w:rsidRPr="00E22FAE" w:rsidRDefault="00724325" w:rsidP="00880B61">
            <w:pPr>
              <w:jc w:val="both"/>
              <w:rPr>
                <w:sz w:val="23"/>
                <w:szCs w:val="23"/>
                <w:lang w:val="sv-SE"/>
              </w:rPr>
            </w:pPr>
            <w:r w:rsidRPr="00E22FAE">
              <w:rPr>
                <w:sz w:val="23"/>
                <w:szCs w:val="23"/>
                <w:lang w:val="sv-SE"/>
              </w:rPr>
              <w:t>3,811</w:t>
            </w:r>
          </w:p>
          <w:p w:rsidR="00724325" w:rsidRPr="00E22FAE" w:rsidRDefault="00724325" w:rsidP="00880B61">
            <w:pPr>
              <w:jc w:val="both"/>
              <w:rPr>
                <w:sz w:val="23"/>
                <w:szCs w:val="23"/>
                <w:lang w:val="sv-SE"/>
              </w:rPr>
            </w:pPr>
            <w:r w:rsidRPr="00E22FAE">
              <w:rPr>
                <w:sz w:val="23"/>
                <w:szCs w:val="23"/>
                <w:lang w:val="sv-SE"/>
              </w:rPr>
              <w:t>2,718</w:t>
            </w:r>
          </w:p>
          <w:p w:rsidR="00724325" w:rsidRPr="00E22FAE" w:rsidRDefault="00724325" w:rsidP="00880B61">
            <w:pPr>
              <w:jc w:val="both"/>
              <w:rPr>
                <w:sz w:val="23"/>
                <w:szCs w:val="23"/>
                <w:lang w:val="sv-SE"/>
              </w:rPr>
            </w:pPr>
            <w:r w:rsidRPr="00E22FAE">
              <w:rPr>
                <w:sz w:val="23"/>
                <w:szCs w:val="23"/>
                <w:lang w:val="sv-SE"/>
              </w:rPr>
              <w:t>4,728</w:t>
            </w:r>
          </w:p>
          <w:p w:rsidR="00724325" w:rsidRPr="00E22FAE" w:rsidRDefault="00724325" w:rsidP="00880B61">
            <w:pPr>
              <w:jc w:val="both"/>
              <w:rPr>
                <w:sz w:val="23"/>
                <w:szCs w:val="23"/>
                <w:lang w:val="sv-SE"/>
              </w:rPr>
            </w:pPr>
            <w:r w:rsidRPr="00E22FAE">
              <w:rPr>
                <w:sz w:val="23"/>
                <w:szCs w:val="23"/>
                <w:lang w:val="sv-SE"/>
              </w:rPr>
              <w:t>2,707</w:t>
            </w:r>
          </w:p>
          <w:p w:rsidR="00724325" w:rsidRPr="00E22FAE" w:rsidRDefault="00724325" w:rsidP="00880B61">
            <w:pPr>
              <w:jc w:val="both"/>
              <w:rPr>
                <w:sz w:val="23"/>
                <w:szCs w:val="23"/>
                <w:lang w:val="sv-SE"/>
              </w:rPr>
            </w:pPr>
            <w:r w:rsidRPr="00E22FAE">
              <w:rPr>
                <w:sz w:val="23"/>
                <w:szCs w:val="23"/>
                <w:lang w:val="sv-SE"/>
              </w:rPr>
              <w:t>2,629</w:t>
            </w:r>
          </w:p>
        </w:tc>
        <w:tc>
          <w:tcPr>
            <w:tcW w:w="2350" w:type="dxa"/>
          </w:tcPr>
          <w:p w:rsidR="00724325" w:rsidRPr="00E22FAE" w:rsidRDefault="00724325" w:rsidP="00880B61">
            <w:pPr>
              <w:jc w:val="both"/>
              <w:rPr>
                <w:sz w:val="23"/>
                <w:szCs w:val="23"/>
                <w:lang w:val="sv-SE"/>
              </w:rPr>
            </w:pPr>
            <w:r w:rsidRPr="00E22FAE">
              <w:rPr>
                <w:sz w:val="23"/>
                <w:szCs w:val="23"/>
                <w:lang w:val="sv-SE"/>
              </w:rPr>
              <w:t>0,392</w:t>
            </w:r>
          </w:p>
          <w:p w:rsidR="00724325" w:rsidRPr="00E22FAE" w:rsidRDefault="00724325" w:rsidP="00880B61">
            <w:pPr>
              <w:jc w:val="both"/>
              <w:rPr>
                <w:sz w:val="23"/>
                <w:szCs w:val="23"/>
                <w:lang w:val="sv-SE"/>
              </w:rPr>
            </w:pPr>
            <w:r w:rsidRPr="00E22FAE">
              <w:rPr>
                <w:sz w:val="23"/>
                <w:szCs w:val="23"/>
                <w:lang w:val="sv-SE"/>
              </w:rPr>
              <w:t>0,260</w:t>
            </w:r>
          </w:p>
          <w:p w:rsidR="00724325" w:rsidRPr="00E22FAE" w:rsidRDefault="00724325" w:rsidP="00880B61">
            <w:pPr>
              <w:jc w:val="both"/>
              <w:rPr>
                <w:sz w:val="23"/>
                <w:szCs w:val="23"/>
                <w:lang w:val="sv-SE"/>
              </w:rPr>
            </w:pPr>
            <w:r w:rsidRPr="00E22FAE">
              <w:rPr>
                <w:sz w:val="23"/>
                <w:szCs w:val="23"/>
                <w:lang w:val="sv-SE"/>
              </w:rPr>
              <w:t>0,467</w:t>
            </w:r>
          </w:p>
          <w:p w:rsidR="00724325" w:rsidRPr="00E22FAE" w:rsidRDefault="00724325" w:rsidP="00880B61">
            <w:pPr>
              <w:jc w:val="both"/>
              <w:rPr>
                <w:sz w:val="23"/>
                <w:szCs w:val="23"/>
                <w:lang w:val="sv-SE"/>
              </w:rPr>
            </w:pPr>
            <w:r w:rsidRPr="00E22FAE">
              <w:rPr>
                <w:sz w:val="23"/>
                <w:szCs w:val="23"/>
                <w:lang w:val="sv-SE"/>
              </w:rPr>
              <w:t>0,290</w:t>
            </w:r>
          </w:p>
          <w:p w:rsidR="00724325" w:rsidRPr="00E22FAE" w:rsidRDefault="00724325" w:rsidP="00880B61">
            <w:pPr>
              <w:jc w:val="both"/>
              <w:rPr>
                <w:sz w:val="23"/>
                <w:szCs w:val="23"/>
                <w:lang w:val="sv-SE"/>
              </w:rPr>
            </w:pPr>
            <w:r w:rsidRPr="00E22FAE">
              <w:rPr>
                <w:sz w:val="23"/>
                <w:szCs w:val="23"/>
                <w:lang w:val="sv-SE"/>
              </w:rPr>
              <w:t>0,232</w:t>
            </w:r>
          </w:p>
        </w:tc>
        <w:tc>
          <w:tcPr>
            <w:tcW w:w="1471" w:type="dxa"/>
          </w:tcPr>
          <w:p w:rsidR="00724325" w:rsidRPr="00E22FAE" w:rsidRDefault="00724325" w:rsidP="00880B61">
            <w:pPr>
              <w:jc w:val="both"/>
              <w:rPr>
                <w:sz w:val="23"/>
                <w:szCs w:val="23"/>
                <w:lang w:val="sv-SE"/>
              </w:rPr>
            </w:pPr>
            <w:r w:rsidRPr="00E22FAE">
              <w:rPr>
                <w:sz w:val="23"/>
                <w:szCs w:val="23"/>
                <w:lang w:val="sv-SE"/>
              </w:rPr>
              <w:t>Signifikan</w:t>
            </w:r>
          </w:p>
          <w:p w:rsidR="00724325" w:rsidRPr="00E22FAE" w:rsidRDefault="00724325" w:rsidP="00880B61">
            <w:pPr>
              <w:jc w:val="both"/>
              <w:rPr>
                <w:sz w:val="23"/>
                <w:szCs w:val="23"/>
                <w:lang w:val="sv-SE"/>
              </w:rPr>
            </w:pPr>
            <w:r w:rsidRPr="00E22FAE">
              <w:rPr>
                <w:sz w:val="23"/>
                <w:szCs w:val="23"/>
                <w:lang w:val="sv-SE"/>
              </w:rPr>
              <w:t>Signifikan</w:t>
            </w:r>
          </w:p>
          <w:p w:rsidR="00724325" w:rsidRPr="00E22FAE" w:rsidRDefault="00724325" w:rsidP="00880B61">
            <w:pPr>
              <w:jc w:val="both"/>
              <w:rPr>
                <w:sz w:val="23"/>
                <w:szCs w:val="23"/>
                <w:lang w:val="sv-SE"/>
              </w:rPr>
            </w:pPr>
            <w:r w:rsidRPr="00E22FAE">
              <w:rPr>
                <w:sz w:val="23"/>
                <w:szCs w:val="23"/>
                <w:lang w:val="sv-SE"/>
              </w:rPr>
              <w:t>Signifikan</w:t>
            </w:r>
          </w:p>
          <w:p w:rsidR="00724325" w:rsidRPr="00E22FAE" w:rsidRDefault="00724325" w:rsidP="00880B61">
            <w:pPr>
              <w:jc w:val="both"/>
              <w:rPr>
                <w:sz w:val="23"/>
                <w:szCs w:val="23"/>
                <w:lang w:val="sv-SE"/>
              </w:rPr>
            </w:pPr>
            <w:r w:rsidRPr="00E22FAE">
              <w:rPr>
                <w:sz w:val="23"/>
                <w:szCs w:val="23"/>
                <w:lang w:val="sv-SE"/>
              </w:rPr>
              <w:t>Signifikan Signifikan</w:t>
            </w:r>
          </w:p>
        </w:tc>
      </w:tr>
      <w:tr w:rsidR="00724325" w:rsidRPr="00E22FAE" w:rsidTr="00880B61">
        <w:trPr>
          <w:trHeight w:val="972"/>
        </w:trPr>
        <w:tc>
          <w:tcPr>
            <w:tcW w:w="6670" w:type="dxa"/>
            <w:gridSpan w:val="4"/>
          </w:tcPr>
          <w:p w:rsidR="00724325" w:rsidRPr="00E22FAE" w:rsidRDefault="00724325" w:rsidP="00880B61">
            <w:pPr>
              <w:tabs>
                <w:tab w:val="left" w:pos="1692"/>
                <w:tab w:val="left" w:pos="3252"/>
              </w:tabs>
              <w:ind w:left="372"/>
              <w:jc w:val="both"/>
              <w:rPr>
                <w:sz w:val="23"/>
                <w:szCs w:val="23"/>
                <w:lang w:val="it-IT"/>
              </w:rPr>
            </w:pPr>
            <w:r w:rsidRPr="00E22FAE">
              <w:rPr>
                <w:sz w:val="23"/>
                <w:szCs w:val="23"/>
                <w:lang w:val="it-IT"/>
              </w:rPr>
              <w:t>Konstanta      = 1,506</w:t>
            </w:r>
          </w:p>
          <w:p w:rsidR="00724325" w:rsidRPr="00E22FAE" w:rsidRDefault="00724325" w:rsidP="00880B61">
            <w:pPr>
              <w:tabs>
                <w:tab w:val="left" w:pos="1692"/>
                <w:tab w:val="left" w:pos="3252"/>
              </w:tabs>
              <w:ind w:left="372"/>
              <w:jc w:val="both"/>
              <w:rPr>
                <w:sz w:val="23"/>
                <w:szCs w:val="23"/>
                <w:lang w:val="it-IT"/>
              </w:rPr>
            </w:pPr>
            <w:r w:rsidRPr="00E22FAE">
              <w:rPr>
                <w:sz w:val="23"/>
                <w:szCs w:val="23"/>
                <w:lang w:val="it-IT"/>
              </w:rPr>
              <w:t xml:space="preserve">F Ratio </w:t>
            </w:r>
            <w:r w:rsidRPr="00E22FAE">
              <w:rPr>
                <w:sz w:val="23"/>
                <w:szCs w:val="23"/>
                <w:lang w:val="it-IT"/>
              </w:rPr>
              <w:tab/>
              <w:t>= 9,749</w:t>
            </w:r>
            <w:r w:rsidRPr="00E22FAE">
              <w:rPr>
                <w:sz w:val="23"/>
                <w:szCs w:val="23"/>
                <w:lang w:val="it-IT"/>
              </w:rPr>
              <w:tab/>
            </w:r>
          </w:p>
          <w:p w:rsidR="00724325" w:rsidRPr="00E22FAE" w:rsidRDefault="00724325" w:rsidP="00880B61">
            <w:pPr>
              <w:tabs>
                <w:tab w:val="left" w:pos="1692"/>
              </w:tabs>
              <w:ind w:left="372"/>
              <w:jc w:val="both"/>
              <w:rPr>
                <w:sz w:val="23"/>
                <w:szCs w:val="23"/>
                <w:lang w:val="it-IT"/>
              </w:rPr>
            </w:pPr>
            <w:r w:rsidRPr="00E22FAE">
              <w:rPr>
                <w:sz w:val="23"/>
                <w:szCs w:val="23"/>
                <w:lang w:val="it-IT"/>
              </w:rPr>
              <w:t>R Square</w:t>
            </w:r>
            <w:r w:rsidRPr="00E22FAE">
              <w:rPr>
                <w:sz w:val="23"/>
                <w:szCs w:val="23"/>
                <w:lang w:val="it-IT"/>
              </w:rPr>
              <w:tab/>
              <w:t>= 0,379 R</w:t>
            </w:r>
            <w:r w:rsidRPr="00E22FAE">
              <w:rPr>
                <w:sz w:val="23"/>
                <w:szCs w:val="23"/>
                <w:vertAlign w:val="superscript"/>
                <w:lang w:val="it-IT"/>
              </w:rPr>
              <w:t>2</w:t>
            </w:r>
          </w:p>
          <w:p w:rsidR="00724325" w:rsidRPr="00E22FAE" w:rsidRDefault="00724325" w:rsidP="00880B61">
            <w:pPr>
              <w:tabs>
                <w:tab w:val="left" w:pos="1692"/>
              </w:tabs>
              <w:ind w:left="372"/>
              <w:jc w:val="both"/>
              <w:rPr>
                <w:sz w:val="23"/>
                <w:szCs w:val="23"/>
              </w:rPr>
            </w:pPr>
            <w:r w:rsidRPr="00E22FAE">
              <w:rPr>
                <w:sz w:val="23"/>
                <w:szCs w:val="23"/>
              </w:rPr>
              <w:t>Multiple R</w:t>
            </w:r>
            <w:r w:rsidRPr="00E22FAE">
              <w:rPr>
                <w:sz w:val="23"/>
                <w:szCs w:val="23"/>
              </w:rPr>
              <w:tab/>
              <w:t xml:space="preserve">= 0,615 R                  </w:t>
            </w:r>
          </w:p>
          <w:p w:rsidR="00724325" w:rsidRPr="00E22FAE" w:rsidRDefault="00724325" w:rsidP="00880B61">
            <w:pPr>
              <w:tabs>
                <w:tab w:val="left" w:pos="1692"/>
              </w:tabs>
              <w:ind w:left="372"/>
              <w:jc w:val="both"/>
              <w:rPr>
                <w:sz w:val="23"/>
                <w:szCs w:val="23"/>
              </w:rPr>
            </w:pPr>
            <w:r w:rsidRPr="00E22FAE">
              <w:rPr>
                <w:sz w:val="23"/>
                <w:szCs w:val="23"/>
                <w:lang w:val="it-IT"/>
              </w:rPr>
              <w:t>Probabilitas   = 0,000</w:t>
            </w:r>
          </w:p>
        </w:tc>
        <w:tc>
          <w:tcPr>
            <w:tcW w:w="1471" w:type="dxa"/>
            <w:vAlign w:val="center"/>
          </w:tcPr>
          <w:p w:rsidR="00724325" w:rsidRPr="00E22FAE" w:rsidRDefault="00724325" w:rsidP="00880B61">
            <w:pPr>
              <w:jc w:val="both"/>
              <w:rPr>
                <w:sz w:val="23"/>
                <w:szCs w:val="23"/>
              </w:rPr>
            </w:pPr>
            <w:r w:rsidRPr="00E22FAE">
              <w:rPr>
                <w:sz w:val="23"/>
                <w:szCs w:val="23"/>
                <w:lang w:val="sv-SE"/>
              </w:rPr>
              <w:t>Signifikan</w:t>
            </w:r>
          </w:p>
        </w:tc>
      </w:tr>
    </w:tbl>
    <w:p w:rsidR="00724325" w:rsidRPr="00E22FAE" w:rsidRDefault="00724325" w:rsidP="00724325">
      <w:pPr>
        <w:jc w:val="both"/>
        <w:rPr>
          <w:sz w:val="23"/>
          <w:szCs w:val="23"/>
        </w:rPr>
      </w:pPr>
      <w:proofErr w:type="spellStart"/>
      <w:proofErr w:type="gramStart"/>
      <w:r w:rsidRPr="00E22FAE">
        <w:rPr>
          <w:sz w:val="23"/>
          <w:szCs w:val="23"/>
        </w:rPr>
        <w:t>Sumber</w:t>
      </w:r>
      <w:proofErr w:type="spellEnd"/>
      <w:r w:rsidRPr="00E22FAE">
        <w:rPr>
          <w:sz w:val="23"/>
          <w:szCs w:val="23"/>
        </w:rPr>
        <w:t xml:space="preserve"> :</w:t>
      </w:r>
      <w:proofErr w:type="gramEnd"/>
      <w:r w:rsidRPr="00E22FAE">
        <w:rPr>
          <w:sz w:val="23"/>
          <w:szCs w:val="23"/>
        </w:rPr>
        <w:t xml:space="preserve"> </w:t>
      </w:r>
      <w:proofErr w:type="spellStart"/>
      <w:r w:rsidRPr="00E22FAE">
        <w:rPr>
          <w:sz w:val="23"/>
          <w:szCs w:val="23"/>
        </w:rPr>
        <w:t>Lampiran</w:t>
      </w:r>
      <w:proofErr w:type="spellEnd"/>
      <w:r w:rsidRPr="00E22FAE">
        <w:rPr>
          <w:sz w:val="23"/>
          <w:szCs w:val="23"/>
        </w:rPr>
        <w:t xml:space="preserve"> (</w:t>
      </w:r>
      <w:proofErr w:type="spellStart"/>
      <w:r w:rsidRPr="00E22FAE">
        <w:rPr>
          <w:sz w:val="23"/>
          <w:szCs w:val="23"/>
        </w:rPr>
        <w:t>analisis</w:t>
      </w:r>
      <w:proofErr w:type="spellEnd"/>
      <w:r w:rsidRPr="00E22FAE">
        <w:rPr>
          <w:sz w:val="23"/>
          <w:szCs w:val="23"/>
        </w:rPr>
        <w:t xml:space="preserve"> </w:t>
      </w:r>
      <w:proofErr w:type="spellStart"/>
      <w:r w:rsidRPr="00E22FAE">
        <w:rPr>
          <w:sz w:val="23"/>
          <w:szCs w:val="23"/>
        </w:rPr>
        <w:t>statistik</w:t>
      </w:r>
      <w:proofErr w:type="spellEnd"/>
      <w:r w:rsidRPr="00E22FAE">
        <w:rPr>
          <w:sz w:val="23"/>
          <w:szCs w:val="23"/>
        </w:rPr>
        <w:t>)</w:t>
      </w:r>
    </w:p>
    <w:p w:rsidR="00724325" w:rsidRPr="00E22FAE" w:rsidRDefault="00724325" w:rsidP="00724325">
      <w:pPr>
        <w:ind w:firstLine="360"/>
        <w:jc w:val="both"/>
        <w:rPr>
          <w:sz w:val="23"/>
          <w:szCs w:val="23"/>
        </w:rPr>
      </w:pPr>
      <w:proofErr w:type="spellStart"/>
      <w:r w:rsidRPr="00E22FAE">
        <w:rPr>
          <w:sz w:val="23"/>
          <w:szCs w:val="23"/>
        </w:rPr>
        <w:t>Berdasarkan</w:t>
      </w:r>
      <w:proofErr w:type="spellEnd"/>
      <w:r w:rsidRPr="00E22FAE">
        <w:rPr>
          <w:sz w:val="23"/>
          <w:szCs w:val="23"/>
        </w:rPr>
        <w:t xml:space="preserve"> </w:t>
      </w:r>
      <w:proofErr w:type="spellStart"/>
      <w:r w:rsidRPr="00E22FAE">
        <w:rPr>
          <w:sz w:val="23"/>
          <w:szCs w:val="23"/>
        </w:rPr>
        <w:t>perhitungan</w:t>
      </w:r>
      <w:proofErr w:type="spellEnd"/>
      <w:r w:rsidRPr="00E22FAE">
        <w:rPr>
          <w:sz w:val="23"/>
          <w:szCs w:val="23"/>
        </w:rPr>
        <w:t xml:space="preserve"> </w:t>
      </w:r>
      <w:proofErr w:type="spellStart"/>
      <w:r w:rsidRPr="00E22FAE">
        <w:rPr>
          <w:sz w:val="23"/>
          <w:szCs w:val="23"/>
        </w:rPr>
        <w:t>regresi</w:t>
      </w:r>
      <w:proofErr w:type="spellEnd"/>
      <w:r w:rsidRPr="00E22FAE">
        <w:rPr>
          <w:sz w:val="23"/>
          <w:szCs w:val="23"/>
        </w:rPr>
        <w:t xml:space="preserve"> </w:t>
      </w:r>
      <w:proofErr w:type="spellStart"/>
      <w:r w:rsidRPr="00E22FAE">
        <w:rPr>
          <w:sz w:val="23"/>
          <w:szCs w:val="23"/>
        </w:rPr>
        <w:t>seperti</w:t>
      </w:r>
      <w:proofErr w:type="spellEnd"/>
      <w:r w:rsidRPr="00E22FAE">
        <w:rPr>
          <w:sz w:val="23"/>
          <w:szCs w:val="23"/>
        </w:rPr>
        <w:t xml:space="preserve"> yang </w:t>
      </w:r>
      <w:proofErr w:type="spellStart"/>
      <w:r w:rsidRPr="00E22FAE">
        <w:rPr>
          <w:sz w:val="23"/>
          <w:szCs w:val="23"/>
        </w:rPr>
        <w:t>terlihat</w:t>
      </w:r>
      <w:proofErr w:type="spellEnd"/>
      <w:r w:rsidRPr="00E22FAE">
        <w:rPr>
          <w:sz w:val="23"/>
          <w:szCs w:val="23"/>
        </w:rPr>
        <w:t xml:space="preserve"> </w:t>
      </w:r>
      <w:proofErr w:type="spellStart"/>
      <w:r w:rsidRPr="00E22FAE">
        <w:rPr>
          <w:sz w:val="23"/>
          <w:szCs w:val="23"/>
        </w:rPr>
        <w:t>pada</w:t>
      </w:r>
      <w:proofErr w:type="spellEnd"/>
      <w:r w:rsidRPr="00E22FAE">
        <w:rPr>
          <w:sz w:val="23"/>
          <w:szCs w:val="23"/>
        </w:rPr>
        <w:t xml:space="preserve"> </w:t>
      </w:r>
      <w:proofErr w:type="spellStart"/>
      <w:r w:rsidRPr="00E22FAE">
        <w:rPr>
          <w:sz w:val="23"/>
          <w:szCs w:val="23"/>
        </w:rPr>
        <w:t>tabel</w:t>
      </w:r>
      <w:proofErr w:type="spellEnd"/>
      <w:r w:rsidRPr="00E22FAE">
        <w:rPr>
          <w:sz w:val="23"/>
          <w:szCs w:val="23"/>
        </w:rPr>
        <w:t xml:space="preserve"> 4.24 </w:t>
      </w:r>
      <w:proofErr w:type="spellStart"/>
      <w:r w:rsidRPr="00E22FAE">
        <w:rPr>
          <w:sz w:val="23"/>
          <w:szCs w:val="23"/>
        </w:rPr>
        <w:t>di</w:t>
      </w:r>
      <w:proofErr w:type="spellEnd"/>
      <w:r w:rsidRPr="00E22FAE">
        <w:rPr>
          <w:sz w:val="23"/>
          <w:szCs w:val="23"/>
        </w:rPr>
        <w:t xml:space="preserve"> </w:t>
      </w:r>
      <w:proofErr w:type="spellStart"/>
      <w:r w:rsidRPr="00E22FAE">
        <w:rPr>
          <w:sz w:val="23"/>
          <w:szCs w:val="23"/>
        </w:rPr>
        <w:t>atas</w:t>
      </w:r>
      <w:proofErr w:type="spellEnd"/>
      <w:r w:rsidRPr="00E22FAE">
        <w:rPr>
          <w:sz w:val="23"/>
          <w:szCs w:val="23"/>
        </w:rPr>
        <w:t xml:space="preserve">, </w:t>
      </w:r>
      <w:proofErr w:type="spellStart"/>
      <w:r w:rsidRPr="00E22FAE">
        <w:rPr>
          <w:sz w:val="23"/>
          <w:szCs w:val="23"/>
        </w:rPr>
        <w:t>maka</w:t>
      </w:r>
      <w:proofErr w:type="spellEnd"/>
      <w:r w:rsidRPr="00E22FAE">
        <w:rPr>
          <w:sz w:val="23"/>
          <w:szCs w:val="23"/>
        </w:rPr>
        <w:t xml:space="preserve"> </w:t>
      </w:r>
      <w:proofErr w:type="spellStart"/>
      <w:r w:rsidRPr="00E22FAE">
        <w:rPr>
          <w:sz w:val="23"/>
          <w:szCs w:val="23"/>
        </w:rPr>
        <w:t>dapat</w:t>
      </w:r>
      <w:proofErr w:type="spellEnd"/>
      <w:r w:rsidRPr="00E22FAE">
        <w:rPr>
          <w:sz w:val="23"/>
          <w:szCs w:val="23"/>
        </w:rPr>
        <w:t xml:space="preserve"> </w:t>
      </w:r>
      <w:proofErr w:type="spellStart"/>
      <w:r w:rsidRPr="00E22FAE">
        <w:rPr>
          <w:sz w:val="23"/>
          <w:szCs w:val="23"/>
        </w:rPr>
        <w:t>dibuat</w:t>
      </w:r>
      <w:proofErr w:type="spellEnd"/>
      <w:r w:rsidRPr="00E22FAE">
        <w:rPr>
          <w:sz w:val="23"/>
          <w:szCs w:val="23"/>
        </w:rPr>
        <w:t xml:space="preserve"> </w:t>
      </w:r>
      <w:proofErr w:type="spellStart"/>
      <w:r w:rsidRPr="00E22FAE">
        <w:rPr>
          <w:sz w:val="23"/>
          <w:szCs w:val="23"/>
        </w:rPr>
        <w:t>persamaan</w:t>
      </w:r>
      <w:proofErr w:type="spellEnd"/>
      <w:r w:rsidRPr="00E22FAE">
        <w:rPr>
          <w:sz w:val="23"/>
          <w:szCs w:val="23"/>
        </w:rPr>
        <w:t xml:space="preserve"> </w:t>
      </w:r>
      <w:proofErr w:type="spellStart"/>
      <w:r w:rsidRPr="00E22FAE">
        <w:rPr>
          <w:sz w:val="23"/>
          <w:szCs w:val="23"/>
        </w:rPr>
        <w:t>regresinya</w:t>
      </w:r>
      <w:proofErr w:type="spellEnd"/>
      <w:r w:rsidRPr="00E22FAE">
        <w:rPr>
          <w:sz w:val="23"/>
          <w:szCs w:val="23"/>
        </w:rPr>
        <w:t xml:space="preserve"> </w:t>
      </w:r>
      <w:proofErr w:type="spellStart"/>
      <w:r w:rsidRPr="00E22FAE">
        <w:rPr>
          <w:sz w:val="23"/>
          <w:szCs w:val="23"/>
        </w:rPr>
        <w:t>sebagai</w:t>
      </w:r>
      <w:proofErr w:type="spellEnd"/>
      <w:r w:rsidRPr="00E22FAE">
        <w:rPr>
          <w:sz w:val="23"/>
          <w:szCs w:val="23"/>
        </w:rPr>
        <w:t xml:space="preserve"> </w:t>
      </w:r>
      <w:proofErr w:type="spellStart"/>
      <w:proofErr w:type="gramStart"/>
      <w:r w:rsidRPr="00E22FAE">
        <w:rPr>
          <w:sz w:val="23"/>
          <w:szCs w:val="23"/>
        </w:rPr>
        <w:t>berikut</w:t>
      </w:r>
      <w:proofErr w:type="spellEnd"/>
      <w:r w:rsidRPr="00E22FAE">
        <w:rPr>
          <w:sz w:val="23"/>
          <w:szCs w:val="23"/>
        </w:rPr>
        <w:t xml:space="preserve"> :</w:t>
      </w:r>
      <w:proofErr w:type="gramEnd"/>
    </w:p>
    <w:p w:rsidR="00724325" w:rsidRPr="00E22FAE" w:rsidRDefault="00724325" w:rsidP="00724325">
      <w:pPr>
        <w:ind w:firstLine="360"/>
        <w:jc w:val="both"/>
        <w:rPr>
          <w:sz w:val="23"/>
          <w:szCs w:val="23"/>
          <w:lang w:val="sv-SE"/>
        </w:rPr>
      </w:pPr>
      <w:r w:rsidRPr="00E22FAE">
        <w:rPr>
          <w:sz w:val="23"/>
          <w:szCs w:val="23"/>
          <w:lang w:val="sv-SE"/>
        </w:rPr>
        <w:t>Y = 1,506 + 0,399 X</w:t>
      </w:r>
      <w:r w:rsidRPr="00E22FAE">
        <w:rPr>
          <w:sz w:val="23"/>
          <w:szCs w:val="23"/>
          <w:vertAlign w:val="subscript"/>
          <w:lang w:val="sv-SE"/>
        </w:rPr>
        <w:t>1</w:t>
      </w:r>
      <w:r w:rsidRPr="00E22FAE">
        <w:rPr>
          <w:sz w:val="23"/>
          <w:szCs w:val="23"/>
          <w:lang w:val="sv-SE"/>
        </w:rPr>
        <w:t xml:space="preserve"> + 0,212 X</w:t>
      </w:r>
      <w:r w:rsidRPr="00E22FAE">
        <w:rPr>
          <w:sz w:val="23"/>
          <w:szCs w:val="23"/>
          <w:vertAlign w:val="subscript"/>
          <w:lang w:val="sv-SE"/>
        </w:rPr>
        <w:t xml:space="preserve">2 </w:t>
      </w:r>
      <w:r w:rsidRPr="00E22FAE">
        <w:rPr>
          <w:sz w:val="23"/>
          <w:szCs w:val="23"/>
          <w:lang w:val="sv-SE"/>
        </w:rPr>
        <w:t>+ 0,373 X</w:t>
      </w:r>
      <w:r w:rsidRPr="00E22FAE">
        <w:rPr>
          <w:sz w:val="23"/>
          <w:szCs w:val="23"/>
          <w:vertAlign w:val="subscript"/>
          <w:lang w:val="sv-SE"/>
        </w:rPr>
        <w:t>3</w:t>
      </w:r>
      <w:r w:rsidRPr="00E22FAE">
        <w:rPr>
          <w:sz w:val="23"/>
          <w:szCs w:val="23"/>
          <w:lang w:val="sv-SE"/>
        </w:rPr>
        <w:t xml:space="preserve"> + 0,171 X</w:t>
      </w:r>
      <w:r w:rsidRPr="00E22FAE">
        <w:rPr>
          <w:sz w:val="23"/>
          <w:szCs w:val="23"/>
          <w:vertAlign w:val="subscript"/>
          <w:lang w:val="sv-SE"/>
        </w:rPr>
        <w:t xml:space="preserve">4 </w:t>
      </w:r>
      <w:r w:rsidRPr="00E22FAE">
        <w:rPr>
          <w:sz w:val="23"/>
          <w:szCs w:val="23"/>
          <w:lang w:val="sv-SE"/>
        </w:rPr>
        <w:t>+ 0,184 X</w:t>
      </w:r>
      <w:r w:rsidRPr="00E22FAE">
        <w:rPr>
          <w:sz w:val="23"/>
          <w:szCs w:val="23"/>
          <w:vertAlign w:val="subscript"/>
          <w:lang w:val="sv-SE"/>
        </w:rPr>
        <w:t>5</w:t>
      </w:r>
    </w:p>
    <w:p w:rsidR="00724325" w:rsidRPr="00E22FAE" w:rsidRDefault="00724325" w:rsidP="00724325">
      <w:pPr>
        <w:ind w:firstLine="360"/>
        <w:jc w:val="both"/>
        <w:rPr>
          <w:sz w:val="23"/>
          <w:szCs w:val="23"/>
          <w:lang w:val="sv-SE"/>
        </w:rPr>
      </w:pPr>
      <w:r w:rsidRPr="00E22FAE">
        <w:rPr>
          <w:sz w:val="23"/>
          <w:szCs w:val="23"/>
          <w:lang w:val="sv-SE"/>
        </w:rPr>
        <w:t>Dalam persamaan tersebut diatas nampak bahwa dari lima variabel bebas kesemuanya mempunyai koefisien regresi yang bertanda positif. Berarti semakin baik promosi, pengawasan, kompensasi, lingkungan kerja dan komunikasi maka akan mempunyai dampak positif terhadap kepuasan kerja pegawai pada Dinas Perhubungan    Provinsi Kalimantan Timur.</w:t>
      </w:r>
    </w:p>
    <w:p w:rsidR="00724325" w:rsidRPr="00E22FAE" w:rsidRDefault="00724325" w:rsidP="00724325">
      <w:pPr>
        <w:jc w:val="both"/>
        <w:rPr>
          <w:sz w:val="23"/>
          <w:szCs w:val="23"/>
          <w:lang w:val="sv-SE"/>
        </w:rPr>
      </w:pPr>
    </w:p>
    <w:p w:rsidR="00724325" w:rsidRPr="00E22FAE" w:rsidRDefault="00724325" w:rsidP="00724325">
      <w:pPr>
        <w:jc w:val="both"/>
        <w:rPr>
          <w:b/>
          <w:sz w:val="23"/>
          <w:szCs w:val="23"/>
          <w:lang w:val="sv-SE"/>
        </w:rPr>
      </w:pPr>
      <w:r w:rsidRPr="00E22FAE">
        <w:rPr>
          <w:b/>
          <w:sz w:val="23"/>
          <w:szCs w:val="23"/>
          <w:lang w:val="sv-SE"/>
        </w:rPr>
        <w:t>Uji F (Hipotesis Utama)</w:t>
      </w:r>
    </w:p>
    <w:p w:rsidR="00724325" w:rsidRPr="00E22FAE" w:rsidRDefault="00724325" w:rsidP="00724325">
      <w:pPr>
        <w:ind w:firstLine="360"/>
        <w:jc w:val="both"/>
        <w:rPr>
          <w:sz w:val="23"/>
          <w:szCs w:val="23"/>
          <w:lang w:val="sv-SE"/>
        </w:rPr>
      </w:pPr>
      <w:r w:rsidRPr="00E22FAE">
        <w:rPr>
          <w:sz w:val="23"/>
          <w:szCs w:val="23"/>
          <w:lang w:val="sv-SE"/>
        </w:rPr>
        <w:t xml:space="preserve">Berdasarkan hasil analisis regresi ganda, maka hipotesis utama yang diajukan dalam penelitian ini mengatakan bahwa : ”diduga promosi, pengaasan, kompensasi, lingkungan kerja dan komunikasi secara bersama-sama berpengaruh terhadap kepuasan kerja pegawai pada Dinas Perhubungan Provinsi Kalimantan Timur dapat diterima atau terbukti kebenarannya, karena </w:t>
      </w:r>
      <w:r w:rsidRPr="00E22FAE">
        <w:rPr>
          <w:sz w:val="23"/>
          <w:szCs w:val="23"/>
          <w:lang w:val="sv-SE"/>
        </w:rPr>
        <w:lastRenderedPageBreak/>
        <w:t xml:space="preserve">secara statistik dengan menggunakan taraf signifikan 0,05 (5%) nilai F </w:t>
      </w:r>
      <w:r w:rsidRPr="00E22FAE">
        <w:rPr>
          <w:sz w:val="23"/>
          <w:szCs w:val="23"/>
          <w:vertAlign w:val="subscript"/>
          <w:lang w:val="sv-SE"/>
        </w:rPr>
        <w:t>hitung</w:t>
      </w:r>
      <w:r w:rsidRPr="00E22FAE">
        <w:rPr>
          <w:sz w:val="23"/>
          <w:szCs w:val="23"/>
          <w:lang w:val="sv-SE"/>
        </w:rPr>
        <w:t xml:space="preserve"> lebih besar dari nilai F tabel (F </w:t>
      </w:r>
      <w:r w:rsidRPr="00E22FAE">
        <w:rPr>
          <w:sz w:val="23"/>
          <w:szCs w:val="23"/>
          <w:vertAlign w:val="subscript"/>
          <w:lang w:val="sv-SE"/>
        </w:rPr>
        <w:t>hitung</w:t>
      </w:r>
      <w:r w:rsidRPr="00E22FAE">
        <w:rPr>
          <w:sz w:val="23"/>
          <w:szCs w:val="23"/>
          <w:lang w:val="sv-SE"/>
        </w:rPr>
        <w:t xml:space="preserve"> = 9,749 &gt; F </w:t>
      </w:r>
      <w:r w:rsidRPr="00E22FAE">
        <w:rPr>
          <w:sz w:val="23"/>
          <w:szCs w:val="23"/>
          <w:vertAlign w:val="subscript"/>
          <w:lang w:val="sv-SE"/>
        </w:rPr>
        <w:t>tabel</w:t>
      </w:r>
      <w:r w:rsidRPr="00E22FAE">
        <w:rPr>
          <w:sz w:val="23"/>
          <w:szCs w:val="23"/>
          <w:lang w:val="sv-SE"/>
        </w:rPr>
        <w:t xml:space="preserve"> = 3,1026) atau dapat pula dilihat dari uji F dari nilai P = 0,000. Berdasarkan hasil uji F dan nilai P tersebut, dapat dikatakan bahwa pengaruh variabel bebas yang meliputi promosi, pengawasan, kompensasi, lingkungan kerja dan komunikasi terhadap kepuasan kerja pegawai pada Dinas Perhubungan Provinsi Kalimantan Timur adalah signifikan.</w:t>
      </w:r>
    </w:p>
    <w:p w:rsidR="00724325" w:rsidRPr="00E22FAE" w:rsidRDefault="00724325" w:rsidP="00724325">
      <w:pPr>
        <w:ind w:firstLine="360"/>
        <w:jc w:val="both"/>
        <w:rPr>
          <w:sz w:val="23"/>
          <w:szCs w:val="23"/>
          <w:lang w:val="sv-SE"/>
        </w:rPr>
      </w:pPr>
      <w:r w:rsidRPr="00E22FAE">
        <w:rPr>
          <w:sz w:val="23"/>
          <w:szCs w:val="23"/>
          <w:lang w:val="sv-SE"/>
        </w:rPr>
        <w:t>Besarnya pengaruh yang disumbangkan oleh variabel X yaitu promosi, pengawasan, kompensasi, lingkungan kerja, dan komunikasi dapat dilihat dari besarnya koefisien determinasi (R</w:t>
      </w:r>
      <w:r w:rsidRPr="00E22FAE">
        <w:rPr>
          <w:sz w:val="23"/>
          <w:szCs w:val="23"/>
          <w:vertAlign w:val="superscript"/>
          <w:lang w:val="sv-SE"/>
        </w:rPr>
        <w:t>2</w:t>
      </w:r>
      <w:r w:rsidRPr="00E22FAE">
        <w:rPr>
          <w:sz w:val="23"/>
          <w:szCs w:val="23"/>
          <w:lang w:val="sv-SE"/>
        </w:rPr>
        <w:t>) = 0,379 atau 37,9 persen. Ini berarti variabel kepuasan kerja pegawai pada Dinas Perhubungan  Provinsi Kalimantan Timur 37,9 persen ditentukan oleh variabel promosi, pengawasan, kompensasi, lingkungan kerja dan komunikasi yang dimasukkan dalam model penelitian ini, selebihnya yaitu 62,1 persen ditentukan oleh faktor lain yang tidak dimasukkan dalam penelitian ini. Sedangkan korelasi antara kepuasan kerja pegawai terhadap variabel promosi, pengawasan, kompensasi, lingkungan kerja dan komunikasi terlihat dari koefisien korelasi (R) sebesar 0,615 yang menunjukkan variabel tersebut mempunyai hubungan yang erat terhadap kepuasan kerja pegawai pada Dinas Perhubungan Provinsi Kalimantan Timur.</w:t>
      </w:r>
    </w:p>
    <w:p w:rsidR="00724325" w:rsidRPr="00E22FAE" w:rsidRDefault="00724325" w:rsidP="00724325">
      <w:pPr>
        <w:ind w:firstLine="720"/>
        <w:jc w:val="both"/>
        <w:rPr>
          <w:sz w:val="23"/>
          <w:szCs w:val="23"/>
          <w:lang w:val="sv-SE"/>
        </w:rPr>
      </w:pPr>
    </w:p>
    <w:p w:rsidR="00724325" w:rsidRPr="00E22FAE" w:rsidRDefault="00724325" w:rsidP="00724325">
      <w:pPr>
        <w:jc w:val="both"/>
        <w:rPr>
          <w:b/>
          <w:sz w:val="23"/>
          <w:szCs w:val="23"/>
          <w:lang w:val="sv-SE"/>
        </w:rPr>
      </w:pPr>
      <w:r w:rsidRPr="00E22FAE">
        <w:rPr>
          <w:b/>
          <w:sz w:val="23"/>
          <w:szCs w:val="23"/>
          <w:lang w:val="sv-SE"/>
        </w:rPr>
        <w:t>Uji t (Hipotesis Kedua)</w:t>
      </w:r>
    </w:p>
    <w:p w:rsidR="00724325" w:rsidRPr="00E22FAE" w:rsidRDefault="00724325" w:rsidP="00724325">
      <w:pPr>
        <w:ind w:firstLine="540"/>
        <w:jc w:val="both"/>
        <w:rPr>
          <w:sz w:val="23"/>
          <w:szCs w:val="23"/>
          <w:lang w:val="sv-SE"/>
        </w:rPr>
      </w:pPr>
      <w:r w:rsidRPr="00E22FAE">
        <w:rPr>
          <w:sz w:val="23"/>
          <w:szCs w:val="23"/>
          <w:lang w:val="sv-SE"/>
        </w:rPr>
        <w:t>Untuk mengetahui pengaruh masing-masing variabel bebas (X) terhadap variabel terikat (Y) secara parsial atau sendiri-sendiri, yaitu untuk menguji pengaruh variabel bebas tersebut, digunakan uji t. Uji t dilakukan dengan membandingkan nilai t</w:t>
      </w:r>
      <w:r w:rsidRPr="00E22FAE">
        <w:rPr>
          <w:sz w:val="23"/>
          <w:szCs w:val="23"/>
          <w:lang w:val="sv-SE"/>
        </w:rPr>
        <w:softHyphen/>
      </w:r>
      <w:r w:rsidRPr="00E22FAE">
        <w:rPr>
          <w:sz w:val="23"/>
          <w:szCs w:val="23"/>
          <w:lang w:val="sv-SE"/>
        </w:rPr>
        <w:softHyphen/>
      </w:r>
      <w:r w:rsidRPr="00E22FAE">
        <w:rPr>
          <w:sz w:val="23"/>
          <w:szCs w:val="23"/>
          <w:vertAlign w:val="subscript"/>
          <w:lang w:val="sv-SE"/>
        </w:rPr>
        <w:t>hitung</w:t>
      </w:r>
      <w:r w:rsidRPr="00E22FAE">
        <w:rPr>
          <w:sz w:val="23"/>
          <w:szCs w:val="23"/>
          <w:lang w:val="sv-SE"/>
        </w:rPr>
        <w:t xml:space="preserve"> dengan nilai t</w:t>
      </w:r>
      <w:r w:rsidRPr="00E22FAE">
        <w:rPr>
          <w:sz w:val="23"/>
          <w:szCs w:val="23"/>
          <w:vertAlign w:val="subscript"/>
          <w:lang w:val="sv-SE"/>
        </w:rPr>
        <w:t>tabel</w:t>
      </w:r>
      <w:r w:rsidRPr="00E22FAE">
        <w:rPr>
          <w:sz w:val="23"/>
          <w:szCs w:val="23"/>
          <w:lang w:val="sv-SE"/>
        </w:rPr>
        <w:t>, jika t</w:t>
      </w:r>
      <w:r w:rsidRPr="00E22FAE">
        <w:rPr>
          <w:sz w:val="23"/>
          <w:szCs w:val="23"/>
          <w:vertAlign w:val="subscript"/>
          <w:lang w:val="sv-SE"/>
        </w:rPr>
        <w:t>hitung</w:t>
      </w:r>
      <w:r w:rsidRPr="00E22FAE">
        <w:rPr>
          <w:sz w:val="23"/>
          <w:szCs w:val="23"/>
          <w:lang w:val="sv-SE"/>
        </w:rPr>
        <w:t xml:space="preserve"> &lt; t</w:t>
      </w:r>
      <w:r w:rsidRPr="00E22FAE">
        <w:rPr>
          <w:sz w:val="23"/>
          <w:szCs w:val="23"/>
          <w:vertAlign w:val="subscript"/>
          <w:lang w:val="sv-SE"/>
        </w:rPr>
        <w:t>tabel</w:t>
      </w:r>
      <w:r w:rsidRPr="00E22FAE">
        <w:rPr>
          <w:sz w:val="23"/>
          <w:szCs w:val="23"/>
          <w:lang w:val="sv-SE"/>
        </w:rPr>
        <w:t>, maka H</w:t>
      </w:r>
      <w:r w:rsidRPr="00E22FAE">
        <w:rPr>
          <w:sz w:val="23"/>
          <w:szCs w:val="23"/>
          <w:vertAlign w:val="subscript"/>
          <w:lang w:val="sv-SE"/>
        </w:rPr>
        <w:t>0</w:t>
      </w:r>
      <w:r w:rsidRPr="00E22FAE">
        <w:rPr>
          <w:sz w:val="23"/>
          <w:szCs w:val="23"/>
          <w:lang w:val="sv-SE"/>
        </w:rPr>
        <w:t xml:space="preserve"> ditolak dan H</w:t>
      </w:r>
      <w:r w:rsidRPr="00E22FAE">
        <w:rPr>
          <w:sz w:val="23"/>
          <w:szCs w:val="23"/>
          <w:vertAlign w:val="subscript"/>
          <w:lang w:val="sv-SE"/>
        </w:rPr>
        <w:t>a</w:t>
      </w:r>
      <w:r w:rsidRPr="00E22FAE">
        <w:rPr>
          <w:sz w:val="23"/>
          <w:szCs w:val="23"/>
          <w:lang w:val="sv-SE"/>
        </w:rPr>
        <w:t xml:space="preserve"> diterima, artinya tidak terdapat pengaruh variabel independen yang cukup signifikan terhadap variabel dependen dan apabila t</w:t>
      </w:r>
      <w:r w:rsidRPr="00E22FAE">
        <w:rPr>
          <w:sz w:val="23"/>
          <w:szCs w:val="23"/>
          <w:vertAlign w:val="subscript"/>
          <w:lang w:val="sv-SE"/>
        </w:rPr>
        <w:t>hitung</w:t>
      </w:r>
      <w:r w:rsidRPr="00E22FAE">
        <w:rPr>
          <w:sz w:val="23"/>
          <w:szCs w:val="23"/>
          <w:lang w:val="sv-SE"/>
        </w:rPr>
        <w:t xml:space="preserve"> &gt; t</w:t>
      </w:r>
      <w:r w:rsidRPr="00E22FAE">
        <w:rPr>
          <w:sz w:val="23"/>
          <w:szCs w:val="23"/>
          <w:vertAlign w:val="subscript"/>
          <w:lang w:val="sv-SE"/>
        </w:rPr>
        <w:t>tabel</w:t>
      </w:r>
      <w:r w:rsidRPr="00E22FAE">
        <w:rPr>
          <w:sz w:val="23"/>
          <w:szCs w:val="23"/>
          <w:lang w:val="sv-SE"/>
        </w:rPr>
        <w:t xml:space="preserve"> maka H</w:t>
      </w:r>
      <w:r w:rsidRPr="00E22FAE">
        <w:rPr>
          <w:sz w:val="23"/>
          <w:szCs w:val="23"/>
          <w:vertAlign w:val="subscript"/>
          <w:lang w:val="sv-SE"/>
        </w:rPr>
        <w:t>0</w:t>
      </w:r>
      <w:r w:rsidRPr="00E22FAE">
        <w:rPr>
          <w:sz w:val="23"/>
          <w:szCs w:val="23"/>
          <w:lang w:val="sv-SE"/>
        </w:rPr>
        <w:t xml:space="preserve"> diterima dan H</w:t>
      </w:r>
      <w:r w:rsidRPr="00E22FAE">
        <w:rPr>
          <w:sz w:val="23"/>
          <w:szCs w:val="23"/>
          <w:vertAlign w:val="subscript"/>
          <w:lang w:val="sv-SE"/>
        </w:rPr>
        <w:t>a</w:t>
      </w:r>
      <w:r w:rsidRPr="00E22FAE">
        <w:rPr>
          <w:sz w:val="23"/>
          <w:szCs w:val="23"/>
          <w:lang w:val="sv-SE"/>
        </w:rPr>
        <w:t xml:space="preserve"> ditolak, artinya terdapat pengaruh antara variabel independen terhadap variabel dependen.</w:t>
      </w:r>
    </w:p>
    <w:p w:rsidR="00724325" w:rsidRPr="00E22FAE" w:rsidRDefault="00724325" w:rsidP="00724325">
      <w:pPr>
        <w:ind w:firstLine="540"/>
        <w:jc w:val="both"/>
        <w:rPr>
          <w:sz w:val="23"/>
          <w:szCs w:val="23"/>
          <w:lang w:val="sv-SE"/>
        </w:rPr>
      </w:pPr>
      <w:r w:rsidRPr="00E22FAE">
        <w:rPr>
          <w:sz w:val="23"/>
          <w:szCs w:val="23"/>
          <w:lang w:val="sv-SE"/>
        </w:rPr>
        <w:t xml:space="preserve">Berdasarkan nilai t </w:t>
      </w:r>
      <w:r w:rsidRPr="00E22FAE">
        <w:rPr>
          <w:sz w:val="23"/>
          <w:szCs w:val="23"/>
          <w:vertAlign w:val="subscript"/>
          <w:lang w:val="sv-SE"/>
        </w:rPr>
        <w:t>hitung</w:t>
      </w:r>
      <w:r w:rsidRPr="00E22FAE">
        <w:rPr>
          <w:sz w:val="23"/>
          <w:szCs w:val="23"/>
          <w:lang w:val="sv-SE"/>
        </w:rPr>
        <w:t xml:space="preserve"> seperti yang terlihat pada tabel 5.2 berikut maka dapat diketahui kemaknaan pengaruh untuk masing-masing variabel terhadap kepuasan kerja pegawai setelah dibandingkan dengan nilai t </w:t>
      </w:r>
      <w:r w:rsidRPr="00E22FAE">
        <w:rPr>
          <w:sz w:val="23"/>
          <w:szCs w:val="23"/>
          <w:vertAlign w:val="subscript"/>
          <w:lang w:val="sv-SE"/>
        </w:rPr>
        <w:t>tabel</w:t>
      </w:r>
      <w:r w:rsidRPr="00E22FAE">
        <w:rPr>
          <w:sz w:val="23"/>
          <w:szCs w:val="23"/>
          <w:lang w:val="sv-SE"/>
        </w:rPr>
        <w:t xml:space="preserve"> berikut ini.</w:t>
      </w:r>
    </w:p>
    <w:p w:rsidR="00724325" w:rsidRPr="00E22FAE" w:rsidRDefault="00724325" w:rsidP="00724325">
      <w:pPr>
        <w:jc w:val="both"/>
        <w:rPr>
          <w:sz w:val="23"/>
          <w:szCs w:val="23"/>
          <w:lang w:val="sv-SE"/>
        </w:rPr>
      </w:pPr>
      <w:r w:rsidRPr="00E22FAE">
        <w:rPr>
          <w:sz w:val="23"/>
          <w:szCs w:val="23"/>
          <w:lang w:val="sv-SE"/>
        </w:rPr>
        <w:t>Tabel  4.2. Nilai t</w:t>
      </w:r>
      <w:r w:rsidRPr="00E22FAE">
        <w:rPr>
          <w:sz w:val="23"/>
          <w:szCs w:val="23"/>
          <w:vertAlign w:val="subscript"/>
          <w:lang w:val="sv-SE"/>
        </w:rPr>
        <w:t>hitung</w:t>
      </w:r>
      <w:r w:rsidRPr="00E22FAE">
        <w:rPr>
          <w:sz w:val="23"/>
          <w:szCs w:val="23"/>
          <w:lang w:val="sv-SE"/>
        </w:rPr>
        <w:t xml:space="preserve"> Masing-Masing Variabel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1306"/>
        <w:gridCol w:w="1328"/>
        <w:gridCol w:w="1681"/>
      </w:tblGrid>
      <w:tr w:rsidR="00724325" w:rsidRPr="00E22FAE" w:rsidTr="00880B61">
        <w:tc>
          <w:tcPr>
            <w:tcW w:w="3708" w:type="dxa"/>
            <w:tcBorders>
              <w:bottom w:val="single" w:sz="4" w:space="0" w:color="auto"/>
            </w:tcBorders>
            <w:vAlign w:val="center"/>
          </w:tcPr>
          <w:p w:rsidR="00724325" w:rsidRPr="00E22FAE" w:rsidRDefault="00724325" w:rsidP="00880B61">
            <w:pPr>
              <w:jc w:val="both"/>
              <w:rPr>
                <w:sz w:val="23"/>
                <w:szCs w:val="23"/>
                <w:lang w:val="sv-SE"/>
              </w:rPr>
            </w:pPr>
            <w:r w:rsidRPr="00E22FAE">
              <w:rPr>
                <w:sz w:val="23"/>
                <w:szCs w:val="23"/>
                <w:lang w:val="sv-SE"/>
              </w:rPr>
              <w:t>Variabel  Bebas</w:t>
            </w:r>
          </w:p>
        </w:tc>
        <w:tc>
          <w:tcPr>
            <w:tcW w:w="1440" w:type="dxa"/>
            <w:tcBorders>
              <w:bottom w:val="single" w:sz="4" w:space="0" w:color="auto"/>
            </w:tcBorders>
            <w:vAlign w:val="center"/>
          </w:tcPr>
          <w:p w:rsidR="00724325" w:rsidRPr="00E22FAE" w:rsidRDefault="00724325" w:rsidP="00880B61">
            <w:pPr>
              <w:jc w:val="both"/>
              <w:rPr>
                <w:sz w:val="23"/>
                <w:szCs w:val="23"/>
                <w:lang w:val="sv-SE"/>
              </w:rPr>
            </w:pPr>
            <w:r w:rsidRPr="00E22FAE">
              <w:rPr>
                <w:sz w:val="23"/>
                <w:szCs w:val="23"/>
                <w:lang w:val="sv-SE"/>
              </w:rPr>
              <w:t xml:space="preserve">t </w:t>
            </w:r>
            <w:r w:rsidRPr="00E22FAE">
              <w:rPr>
                <w:sz w:val="23"/>
                <w:szCs w:val="23"/>
                <w:vertAlign w:val="subscript"/>
                <w:lang w:val="sv-SE"/>
              </w:rPr>
              <w:t>hitung</w:t>
            </w:r>
          </w:p>
        </w:tc>
        <w:tc>
          <w:tcPr>
            <w:tcW w:w="1440" w:type="dxa"/>
            <w:tcBorders>
              <w:bottom w:val="single" w:sz="4" w:space="0" w:color="auto"/>
            </w:tcBorders>
            <w:vAlign w:val="center"/>
          </w:tcPr>
          <w:p w:rsidR="00724325" w:rsidRPr="00E22FAE" w:rsidRDefault="00724325" w:rsidP="00880B61">
            <w:pPr>
              <w:jc w:val="both"/>
              <w:rPr>
                <w:sz w:val="23"/>
                <w:szCs w:val="23"/>
                <w:lang w:val="sv-SE"/>
              </w:rPr>
            </w:pPr>
            <w:r w:rsidRPr="00E22FAE">
              <w:rPr>
                <w:sz w:val="23"/>
                <w:szCs w:val="23"/>
                <w:lang w:val="sv-SE"/>
              </w:rPr>
              <w:t xml:space="preserve">t </w:t>
            </w:r>
            <w:r w:rsidRPr="00E22FAE">
              <w:rPr>
                <w:sz w:val="23"/>
                <w:szCs w:val="23"/>
                <w:vertAlign w:val="subscript"/>
                <w:lang w:val="sv-SE"/>
              </w:rPr>
              <w:t>tabel</w:t>
            </w:r>
          </w:p>
        </w:tc>
        <w:tc>
          <w:tcPr>
            <w:tcW w:w="1800" w:type="dxa"/>
            <w:tcBorders>
              <w:bottom w:val="single" w:sz="4" w:space="0" w:color="auto"/>
            </w:tcBorders>
            <w:vAlign w:val="center"/>
          </w:tcPr>
          <w:p w:rsidR="00724325" w:rsidRPr="00E22FAE" w:rsidRDefault="00724325" w:rsidP="00880B61">
            <w:pPr>
              <w:jc w:val="both"/>
              <w:rPr>
                <w:sz w:val="23"/>
                <w:szCs w:val="23"/>
                <w:lang w:val="sv-SE"/>
              </w:rPr>
            </w:pPr>
            <w:r w:rsidRPr="00E22FAE">
              <w:rPr>
                <w:sz w:val="23"/>
                <w:szCs w:val="23"/>
                <w:lang w:val="sv-SE"/>
              </w:rPr>
              <w:t>Kepuasan kerja Pegawai</w:t>
            </w:r>
          </w:p>
        </w:tc>
      </w:tr>
      <w:tr w:rsidR="00724325" w:rsidRPr="00E22FAE" w:rsidTr="00880B61">
        <w:tc>
          <w:tcPr>
            <w:tcW w:w="3708" w:type="dxa"/>
            <w:tcBorders>
              <w:bottom w:val="nil"/>
            </w:tcBorders>
          </w:tcPr>
          <w:p w:rsidR="00724325" w:rsidRPr="00E22FAE" w:rsidRDefault="00724325" w:rsidP="00880B61">
            <w:pPr>
              <w:jc w:val="both"/>
              <w:rPr>
                <w:sz w:val="23"/>
                <w:szCs w:val="23"/>
                <w:lang w:val="sv-SE"/>
              </w:rPr>
            </w:pPr>
            <w:r w:rsidRPr="00E22FAE">
              <w:rPr>
                <w:sz w:val="23"/>
                <w:szCs w:val="23"/>
                <w:lang w:val="sv-SE"/>
              </w:rPr>
              <w:t>1. Promosi (X</w:t>
            </w:r>
            <w:r w:rsidRPr="00E22FAE">
              <w:rPr>
                <w:sz w:val="23"/>
                <w:szCs w:val="23"/>
                <w:vertAlign w:val="subscript"/>
                <w:lang w:val="sv-SE"/>
              </w:rPr>
              <w:t>1</w:t>
            </w:r>
            <w:r w:rsidRPr="00E22FAE">
              <w:rPr>
                <w:sz w:val="23"/>
                <w:szCs w:val="23"/>
                <w:lang w:val="sv-SE"/>
              </w:rPr>
              <w:t>)</w:t>
            </w:r>
          </w:p>
        </w:tc>
        <w:tc>
          <w:tcPr>
            <w:tcW w:w="1440" w:type="dxa"/>
            <w:tcBorders>
              <w:bottom w:val="nil"/>
            </w:tcBorders>
          </w:tcPr>
          <w:p w:rsidR="00724325" w:rsidRPr="00E22FAE" w:rsidRDefault="00724325" w:rsidP="00880B61">
            <w:pPr>
              <w:jc w:val="both"/>
              <w:rPr>
                <w:sz w:val="23"/>
                <w:szCs w:val="23"/>
                <w:lang w:val="sv-SE"/>
              </w:rPr>
            </w:pPr>
            <w:r w:rsidRPr="00E22FAE">
              <w:rPr>
                <w:sz w:val="23"/>
                <w:szCs w:val="23"/>
                <w:lang w:val="sv-SE"/>
              </w:rPr>
              <w:t>3,811 &gt;</w:t>
            </w:r>
          </w:p>
        </w:tc>
        <w:tc>
          <w:tcPr>
            <w:tcW w:w="1440" w:type="dxa"/>
            <w:tcBorders>
              <w:bottom w:val="nil"/>
            </w:tcBorders>
          </w:tcPr>
          <w:p w:rsidR="00724325" w:rsidRPr="00E22FAE" w:rsidRDefault="00724325" w:rsidP="00880B61">
            <w:pPr>
              <w:jc w:val="both"/>
              <w:rPr>
                <w:sz w:val="23"/>
                <w:szCs w:val="23"/>
                <w:lang w:val="sv-SE"/>
              </w:rPr>
            </w:pPr>
            <w:r w:rsidRPr="00E22FAE">
              <w:rPr>
                <w:sz w:val="23"/>
                <w:szCs w:val="23"/>
                <w:lang w:val="sv-SE"/>
              </w:rPr>
              <w:t>1,6636</w:t>
            </w:r>
          </w:p>
        </w:tc>
        <w:tc>
          <w:tcPr>
            <w:tcW w:w="1800" w:type="dxa"/>
            <w:tcBorders>
              <w:bottom w:val="nil"/>
            </w:tcBorders>
          </w:tcPr>
          <w:p w:rsidR="00724325" w:rsidRPr="00E22FAE" w:rsidRDefault="00724325" w:rsidP="00880B61">
            <w:pPr>
              <w:jc w:val="both"/>
              <w:rPr>
                <w:sz w:val="23"/>
                <w:szCs w:val="23"/>
                <w:lang w:val="sv-SE"/>
              </w:rPr>
            </w:pPr>
            <w:r>
              <w:rPr>
                <w:sz w:val="23"/>
                <w:szCs w:val="23"/>
                <w:lang w:val="sv-SE"/>
              </w:rPr>
              <w:t>Signifikan</w:t>
            </w:r>
          </w:p>
        </w:tc>
      </w:tr>
      <w:tr w:rsidR="00724325" w:rsidRPr="00E22FAE" w:rsidTr="00880B61">
        <w:tc>
          <w:tcPr>
            <w:tcW w:w="3708" w:type="dxa"/>
            <w:tcBorders>
              <w:top w:val="nil"/>
              <w:bottom w:val="nil"/>
            </w:tcBorders>
          </w:tcPr>
          <w:p w:rsidR="00724325" w:rsidRPr="00E22FAE" w:rsidRDefault="00724325" w:rsidP="00880B61">
            <w:pPr>
              <w:jc w:val="both"/>
              <w:rPr>
                <w:sz w:val="23"/>
                <w:szCs w:val="23"/>
                <w:lang w:val="sv-SE"/>
              </w:rPr>
            </w:pPr>
            <w:r w:rsidRPr="00E22FAE">
              <w:rPr>
                <w:sz w:val="23"/>
                <w:szCs w:val="23"/>
                <w:lang w:val="sv-SE"/>
              </w:rPr>
              <w:t>2. Pengawasan (X</w:t>
            </w:r>
            <w:r w:rsidRPr="00E22FAE">
              <w:rPr>
                <w:sz w:val="23"/>
                <w:szCs w:val="23"/>
                <w:vertAlign w:val="subscript"/>
                <w:lang w:val="sv-SE"/>
              </w:rPr>
              <w:t>2</w:t>
            </w:r>
            <w:r w:rsidRPr="00E22FAE">
              <w:rPr>
                <w:sz w:val="23"/>
                <w:szCs w:val="23"/>
                <w:lang w:val="sv-SE"/>
              </w:rPr>
              <w:t>)</w:t>
            </w:r>
          </w:p>
        </w:tc>
        <w:tc>
          <w:tcPr>
            <w:tcW w:w="1440" w:type="dxa"/>
            <w:tcBorders>
              <w:top w:val="nil"/>
              <w:bottom w:val="nil"/>
            </w:tcBorders>
          </w:tcPr>
          <w:p w:rsidR="00724325" w:rsidRPr="00E22FAE" w:rsidRDefault="00724325" w:rsidP="00880B61">
            <w:pPr>
              <w:jc w:val="both"/>
              <w:rPr>
                <w:sz w:val="23"/>
                <w:szCs w:val="23"/>
                <w:lang w:val="sv-SE"/>
              </w:rPr>
            </w:pPr>
            <w:r w:rsidRPr="00E22FAE">
              <w:rPr>
                <w:sz w:val="23"/>
                <w:szCs w:val="23"/>
                <w:lang w:val="sv-SE"/>
              </w:rPr>
              <w:t>2,718 &gt;</w:t>
            </w:r>
          </w:p>
        </w:tc>
        <w:tc>
          <w:tcPr>
            <w:tcW w:w="1440" w:type="dxa"/>
            <w:tcBorders>
              <w:top w:val="nil"/>
              <w:bottom w:val="nil"/>
            </w:tcBorders>
          </w:tcPr>
          <w:p w:rsidR="00724325" w:rsidRPr="00E22FAE" w:rsidRDefault="00724325" w:rsidP="00880B61">
            <w:pPr>
              <w:jc w:val="both"/>
              <w:rPr>
                <w:sz w:val="23"/>
                <w:szCs w:val="23"/>
                <w:lang w:val="sv-SE"/>
              </w:rPr>
            </w:pPr>
            <w:r w:rsidRPr="00E22FAE">
              <w:rPr>
                <w:sz w:val="23"/>
                <w:szCs w:val="23"/>
                <w:lang w:val="sv-SE"/>
              </w:rPr>
              <w:t>1,6636</w:t>
            </w:r>
          </w:p>
        </w:tc>
        <w:tc>
          <w:tcPr>
            <w:tcW w:w="1800" w:type="dxa"/>
            <w:tcBorders>
              <w:top w:val="nil"/>
              <w:bottom w:val="nil"/>
            </w:tcBorders>
          </w:tcPr>
          <w:p w:rsidR="00724325" w:rsidRPr="00E22FAE" w:rsidRDefault="00724325" w:rsidP="00880B61">
            <w:pPr>
              <w:jc w:val="both"/>
              <w:rPr>
                <w:sz w:val="23"/>
                <w:szCs w:val="23"/>
                <w:lang w:val="sv-SE"/>
              </w:rPr>
            </w:pPr>
            <w:r w:rsidRPr="00E22FAE">
              <w:rPr>
                <w:sz w:val="23"/>
                <w:szCs w:val="23"/>
                <w:lang w:val="sv-SE"/>
              </w:rPr>
              <w:t>S</w:t>
            </w:r>
            <w:r>
              <w:rPr>
                <w:sz w:val="23"/>
                <w:szCs w:val="23"/>
                <w:lang w:val="sv-SE"/>
              </w:rPr>
              <w:t>ignifikan</w:t>
            </w:r>
          </w:p>
        </w:tc>
      </w:tr>
      <w:tr w:rsidR="00724325" w:rsidRPr="00E22FAE" w:rsidTr="00880B61">
        <w:tc>
          <w:tcPr>
            <w:tcW w:w="3708" w:type="dxa"/>
            <w:tcBorders>
              <w:top w:val="nil"/>
              <w:bottom w:val="nil"/>
            </w:tcBorders>
          </w:tcPr>
          <w:p w:rsidR="00724325" w:rsidRPr="00E22FAE" w:rsidRDefault="00724325" w:rsidP="00880B61">
            <w:pPr>
              <w:jc w:val="both"/>
              <w:rPr>
                <w:sz w:val="23"/>
                <w:szCs w:val="23"/>
                <w:lang w:val="sv-SE"/>
              </w:rPr>
            </w:pPr>
            <w:r w:rsidRPr="00E22FAE">
              <w:rPr>
                <w:sz w:val="23"/>
                <w:szCs w:val="23"/>
                <w:lang w:val="sv-SE"/>
              </w:rPr>
              <w:t>3. Kompensasi (X</w:t>
            </w:r>
            <w:r w:rsidRPr="00E22FAE">
              <w:rPr>
                <w:sz w:val="23"/>
                <w:szCs w:val="23"/>
                <w:vertAlign w:val="subscript"/>
                <w:lang w:val="sv-SE"/>
              </w:rPr>
              <w:t>3</w:t>
            </w:r>
            <w:r w:rsidRPr="00E22FAE">
              <w:rPr>
                <w:sz w:val="23"/>
                <w:szCs w:val="23"/>
                <w:lang w:val="sv-SE"/>
              </w:rPr>
              <w:t>)</w:t>
            </w:r>
          </w:p>
        </w:tc>
        <w:tc>
          <w:tcPr>
            <w:tcW w:w="1440" w:type="dxa"/>
            <w:tcBorders>
              <w:top w:val="nil"/>
              <w:bottom w:val="nil"/>
            </w:tcBorders>
          </w:tcPr>
          <w:p w:rsidR="00724325" w:rsidRPr="00E22FAE" w:rsidRDefault="00724325" w:rsidP="00880B61">
            <w:pPr>
              <w:jc w:val="both"/>
              <w:rPr>
                <w:sz w:val="23"/>
                <w:szCs w:val="23"/>
                <w:lang w:val="sv-SE"/>
              </w:rPr>
            </w:pPr>
            <w:r w:rsidRPr="00E22FAE">
              <w:rPr>
                <w:sz w:val="23"/>
                <w:szCs w:val="23"/>
                <w:lang w:val="sv-SE"/>
              </w:rPr>
              <w:t>4,728 &gt;</w:t>
            </w:r>
          </w:p>
        </w:tc>
        <w:tc>
          <w:tcPr>
            <w:tcW w:w="1440" w:type="dxa"/>
            <w:tcBorders>
              <w:top w:val="nil"/>
              <w:bottom w:val="nil"/>
            </w:tcBorders>
          </w:tcPr>
          <w:p w:rsidR="00724325" w:rsidRPr="00E22FAE" w:rsidRDefault="00724325" w:rsidP="00880B61">
            <w:pPr>
              <w:jc w:val="both"/>
              <w:rPr>
                <w:sz w:val="23"/>
                <w:szCs w:val="23"/>
                <w:lang w:val="sv-SE"/>
              </w:rPr>
            </w:pPr>
            <w:r w:rsidRPr="00E22FAE">
              <w:rPr>
                <w:sz w:val="23"/>
                <w:szCs w:val="23"/>
                <w:lang w:val="sv-SE"/>
              </w:rPr>
              <w:t>1,6636</w:t>
            </w:r>
          </w:p>
        </w:tc>
        <w:tc>
          <w:tcPr>
            <w:tcW w:w="1800" w:type="dxa"/>
            <w:tcBorders>
              <w:top w:val="nil"/>
              <w:bottom w:val="nil"/>
            </w:tcBorders>
          </w:tcPr>
          <w:p w:rsidR="00724325" w:rsidRPr="00E22FAE" w:rsidRDefault="00724325" w:rsidP="00880B61">
            <w:pPr>
              <w:jc w:val="both"/>
              <w:rPr>
                <w:sz w:val="23"/>
                <w:szCs w:val="23"/>
                <w:lang w:val="sv-SE"/>
              </w:rPr>
            </w:pPr>
            <w:r w:rsidRPr="00E22FAE">
              <w:rPr>
                <w:sz w:val="23"/>
                <w:szCs w:val="23"/>
                <w:lang w:val="sv-SE"/>
              </w:rPr>
              <w:t>S</w:t>
            </w:r>
            <w:r>
              <w:rPr>
                <w:sz w:val="23"/>
                <w:szCs w:val="23"/>
                <w:lang w:val="sv-SE"/>
              </w:rPr>
              <w:t>ignifikan</w:t>
            </w:r>
          </w:p>
        </w:tc>
      </w:tr>
      <w:tr w:rsidR="00724325" w:rsidRPr="00E22FAE" w:rsidTr="00880B61">
        <w:tc>
          <w:tcPr>
            <w:tcW w:w="3708" w:type="dxa"/>
            <w:tcBorders>
              <w:top w:val="nil"/>
              <w:bottom w:val="nil"/>
            </w:tcBorders>
          </w:tcPr>
          <w:p w:rsidR="00724325" w:rsidRPr="00E22FAE" w:rsidRDefault="00724325" w:rsidP="00880B61">
            <w:pPr>
              <w:jc w:val="both"/>
              <w:rPr>
                <w:sz w:val="23"/>
                <w:szCs w:val="23"/>
                <w:lang w:val="sv-SE"/>
              </w:rPr>
            </w:pPr>
            <w:r w:rsidRPr="00E22FAE">
              <w:rPr>
                <w:sz w:val="23"/>
                <w:szCs w:val="23"/>
                <w:lang w:val="sv-SE"/>
              </w:rPr>
              <w:t>4. Lingkungan Kerja (X</w:t>
            </w:r>
            <w:r w:rsidRPr="00E22FAE">
              <w:rPr>
                <w:sz w:val="23"/>
                <w:szCs w:val="23"/>
                <w:vertAlign w:val="subscript"/>
                <w:lang w:val="sv-SE"/>
              </w:rPr>
              <w:t>4</w:t>
            </w:r>
            <w:r w:rsidRPr="00E22FAE">
              <w:rPr>
                <w:sz w:val="23"/>
                <w:szCs w:val="23"/>
                <w:lang w:val="sv-SE"/>
              </w:rPr>
              <w:t>)</w:t>
            </w:r>
          </w:p>
        </w:tc>
        <w:tc>
          <w:tcPr>
            <w:tcW w:w="1440" w:type="dxa"/>
            <w:tcBorders>
              <w:top w:val="nil"/>
              <w:bottom w:val="nil"/>
            </w:tcBorders>
          </w:tcPr>
          <w:p w:rsidR="00724325" w:rsidRPr="00E22FAE" w:rsidRDefault="00724325" w:rsidP="00880B61">
            <w:pPr>
              <w:jc w:val="both"/>
              <w:rPr>
                <w:sz w:val="23"/>
                <w:szCs w:val="23"/>
                <w:lang w:val="sv-SE"/>
              </w:rPr>
            </w:pPr>
            <w:r w:rsidRPr="00E22FAE">
              <w:rPr>
                <w:sz w:val="23"/>
                <w:szCs w:val="23"/>
                <w:lang w:val="sv-SE"/>
              </w:rPr>
              <w:t>2,707 &gt;</w:t>
            </w:r>
          </w:p>
        </w:tc>
        <w:tc>
          <w:tcPr>
            <w:tcW w:w="1440" w:type="dxa"/>
            <w:tcBorders>
              <w:top w:val="nil"/>
              <w:bottom w:val="nil"/>
            </w:tcBorders>
          </w:tcPr>
          <w:p w:rsidR="00724325" w:rsidRPr="00E22FAE" w:rsidRDefault="00724325" w:rsidP="00880B61">
            <w:pPr>
              <w:jc w:val="both"/>
              <w:rPr>
                <w:sz w:val="23"/>
                <w:szCs w:val="23"/>
                <w:lang w:val="sv-SE"/>
              </w:rPr>
            </w:pPr>
            <w:r w:rsidRPr="00E22FAE">
              <w:rPr>
                <w:sz w:val="23"/>
                <w:szCs w:val="23"/>
                <w:lang w:val="sv-SE"/>
              </w:rPr>
              <w:t>1,6636</w:t>
            </w:r>
          </w:p>
        </w:tc>
        <w:tc>
          <w:tcPr>
            <w:tcW w:w="1800" w:type="dxa"/>
            <w:tcBorders>
              <w:top w:val="nil"/>
              <w:bottom w:val="nil"/>
            </w:tcBorders>
          </w:tcPr>
          <w:p w:rsidR="00724325" w:rsidRPr="00E22FAE" w:rsidRDefault="00724325" w:rsidP="00880B61">
            <w:pPr>
              <w:jc w:val="both"/>
              <w:rPr>
                <w:sz w:val="23"/>
                <w:szCs w:val="23"/>
                <w:lang w:val="sv-SE"/>
              </w:rPr>
            </w:pPr>
            <w:r w:rsidRPr="00E22FAE">
              <w:rPr>
                <w:sz w:val="23"/>
                <w:szCs w:val="23"/>
                <w:lang w:val="sv-SE"/>
              </w:rPr>
              <w:t>S</w:t>
            </w:r>
            <w:r>
              <w:rPr>
                <w:sz w:val="23"/>
                <w:szCs w:val="23"/>
                <w:lang w:val="sv-SE"/>
              </w:rPr>
              <w:t>ignifikan</w:t>
            </w:r>
          </w:p>
        </w:tc>
      </w:tr>
      <w:tr w:rsidR="00724325" w:rsidRPr="00E22FAE" w:rsidTr="00880B61">
        <w:tc>
          <w:tcPr>
            <w:tcW w:w="3708" w:type="dxa"/>
            <w:tcBorders>
              <w:top w:val="nil"/>
            </w:tcBorders>
          </w:tcPr>
          <w:p w:rsidR="00724325" w:rsidRPr="00E22FAE" w:rsidRDefault="00724325" w:rsidP="00880B61">
            <w:pPr>
              <w:jc w:val="both"/>
              <w:rPr>
                <w:sz w:val="23"/>
                <w:szCs w:val="23"/>
                <w:lang w:val="sv-SE"/>
              </w:rPr>
            </w:pPr>
            <w:r w:rsidRPr="00E22FAE">
              <w:rPr>
                <w:sz w:val="23"/>
                <w:szCs w:val="23"/>
                <w:lang w:val="sv-SE"/>
              </w:rPr>
              <w:t>5. Komunikasi (X</w:t>
            </w:r>
            <w:r w:rsidRPr="00E22FAE">
              <w:rPr>
                <w:sz w:val="23"/>
                <w:szCs w:val="23"/>
                <w:vertAlign w:val="subscript"/>
                <w:lang w:val="sv-SE"/>
              </w:rPr>
              <w:t>5</w:t>
            </w:r>
            <w:r w:rsidRPr="00E22FAE">
              <w:rPr>
                <w:sz w:val="23"/>
                <w:szCs w:val="23"/>
                <w:lang w:val="sv-SE"/>
              </w:rPr>
              <w:t>)</w:t>
            </w:r>
          </w:p>
        </w:tc>
        <w:tc>
          <w:tcPr>
            <w:tcW w:w="1440" w:type="dxa"/>
            <w:tcBorders>
              <w:top w:val="nil"/>
            </w:tcBorders>
          </w:tcPr>
          <w:p w:rsidR="00724325" w:rsidRPr="00E22FAE" w:rsidRDefault="00724325" w:rsidP="00880B61">
            <w:pPr>
              <w:jc w:val="both"/>
              <w:rPr>
                <w:sz w:val="23"/>
                <w:szCs w:val="23"/>
                <w:lang w:val="sv-SE"/>
              </w:rPr>
            </w:pPr>
            <w:r w:rsidRPr="00E22FAE">
              <w:rPr>
                <w:sz w:val="23"/>
                <w:szCs w:val="23"/>
                <w:lang w:val="sv-SE"/>
              </w:rPr>
              <w:t>2,629 &gt;</w:t>
            </w:r>
          </w:p>
        </w:tc>
        <w:tc>
          <w:tcPr>
            <w:tcW w:w="1440" w:type="dxa"/>
            <w:tcBorders>
              <w:top w:val="nil"/>
            </w:tcBorders>
          </w:tcPr>
          <w:p w:rsidR="00724325" w:rsidRPr="00E22FAE" w:rsidRDefault="00724325" w:rsidP="00880B61">
            <w:pPr>
              <w:jc w:val="both"/>
              <w:rPr>
                <w:sz w:val="23"/>
                <w:szCs w:val="23"/>
                <w:lang w:val="sv-SE"/>
              </w:rPr>
            </w:pPr>
            <w:r w:rsidRPr="00E22FAE">
              <w:rPr>
                <w:sz w:val="23"/>
                <w:szCs w:val="23"/>
                <w:lang w:val="sv-SE"/>
              </w:rPr>
              <w:t>1,6636</w:t>
            </w:r>
          </w:p>
        </w:tc>
        <w:tc>
          <w:tcPr>
            <w:tcW w:w="1800" w:type="dxa"/>
            <w:tcBorders>
              <w:top w:val="nil"/>
            </w:tcBorders>
          </w:tcPr>
          <w:p w:rsidR="00724325" w:rsidRPr="00E22FAE" w:rsidRDefault="00724325" w:rsidP="00880B61">
            <w:pPr>
              <w:jc w:val="both"/>
              <w:rPr>
                <w:sz w:val="23"/>
                <w:szCs w:val="23"/>
                <w:lang w:val="sv-SE"/>
              </w:rPr>
            </w:pPr>
            <w:r w:rsidRPr="00E22FAE">
              <w:rPr>
                <w:sz w:val="23"/>
                <w:szCs w:val="23"/>
                <w:lang w:val="sv-SE"/>
              </w:rPr>
              <w:t>S</w:t>
            </w:r>
            <w:r>
              <w:rPr>
                <w:sz w:val="23"/>
                <w:szCs w:val="23"/>
                <w:lang w:val="sv-SE"/>
              </w:rPr>
              <w:t>ignifikan</w:t>
            </w:r>
          </w:p>
        </w:tc>
      </w:tr>
    </w:tbl>
    <w:p w:rsidR="00724325" w:rsidRPr="00E22FAE" w:rsidRDefault="00724325" w:rsidP="00724325">
      <w:pPr>
        <w:ind w:firstLine="720"/>
        <w:jc w:val="both"/>
        <w:rPr>
          <w:sz w:val="23"/>
          <w:szCs w:val="23"/>
          <w:lang w:val="sv-SE"/>
        </w:rPr>
      </w:pPr>
    </w:p>
    <w:p w:rsidR="00724325" w:rsidRPr="00E22FAE" w:rsidRDefault="00724325" w:rsidP="00724325">
      <w:pPr>
        <w:ind w:firstLine="540"/>
        <w:jc w:val="both"/>
        <w:rPr>
          <w:sz w:val="23"/>
          <w:szCs w:val="23"/>
          <w:lang w:val="sv-SE"/>
        </w:rPr>
      </w:pPr>
      <w:r w:rsidRPr="00E22FAE">
        <w:rPr>
          <w:sz w:val="23"/>
          <w:szCs w:val="23"/>
          <w:lang w:val="sv-SE"/>
        </w:rPr>
        <w:lastRenderedPageBreak/>
        <w:t xml:space="preserve">Dengan menggunakan uji 2 arah dan tingkat signifikan sebesar </w:t>
      </w:r>
      <w:r w:rsidRPr="00E22FAE">
        <w:rPr>
          <w:sz w:val="23"/>
          <w:szCs w:val="23"/>
          <w:lang w:val="sv-SE"/>
        </w:rPr>
        <w:sym w:font="Symbol" w:char="F061"/>
      </w:r>
      <w:r w:rsidRPr="00E22FAE">
        <w:rPr>
          <w:sz w:val="23"/>
          <w:szCs w:val="23"/>
          <w:lang w:val="sv-SE"/>
        </w:rPr>
        <w:t xml:space="preserve"> = 5% (0,05), tingkat kepercayaan yang digunakan sebesar 95% dengan derajat kebebasan (df) N - k - 1 = 88 - 5 - 1 = 82 maka diperoleh t</w:t>
      </w:r>
      <w:r w:rsidRPr="00E22FAE">
        <w:rPr>
          <w:sz w:val="23"/>
          <w:szCs w:val="23"/>
          <w:vertAlign w:val="subscript"/>
          <w:lang w:val="sv-SE"/>
        </w:rPr>
        <w:t>tabel</w:t>
      </w:r>
      <w:r w:rsidRPr="00E22FAE">
        <w:rPr>
          <w:sz w:val="23"/>
          <w:szCs w:val="23"/>
          <w:lang w:val="sv-SE"/>
        </w:rPr>
        <w:t xml:space="preserve"> sebesar 1,6636.</w:t>
      </w:r>
    </w:p>
    <w:p w:rsidR="00724325" w:rsidRPr="00E22FAE" w:rsidRDefault="00724325" w:rsidP="00724325">
      <w:pPr>
        <w:ind w:firstLine="540"/>
        <w:jc w:val="both"/>
        <w:rPr>
          <w:sz w:val="23"/>
          <w:szCs w:val="23"/>
          <w:lang w:val="sv-SE"/>
        </w:rPr>
      </w:pPr>
      <w:r w:rsidRPr="00E22FAE">
        <w:rPr>
          <w:sz w:val="23"/>
          <w:szCs w:val="23"/>
          <w:lang w:val="sv-SE"/>
        </w:rPr>
        <w:t>Hasil uji t menunjukkan bahwa variabel promosi (X</w:t>
      </w:r>
      <w:r w:rsidRPr="00E22FAE">
        <w:rPr>
          <w:sz w:val="23"/>
          <w:szCs w:val="23"/>
          <w:vertAlign w:val="subscript"/>
          <w:lang w:val="sv-SE"/>
        </w:rPr>
        <w:t>1</w:t>
      </w:r>
      <w:r w:rsidRPr="00E22FAE">
        <w:rPr>
          <w:sz w:val="23"/>
          <w:szCs w:val="23"/>
          <w:lang w:val="sv-SE"/>
        </w:rPr>
        <w:t>) memiliki nilai t hitung sebesar 3,811 yang mana jika dibandingkan dengan t tabel (tingkat kepercayaan 95% uji dua sisi) sebesar 1,6636 sehingga dapat diterangkan bahwa variabel promosi berpengaruh secara positif dan signifikan terhadap Kepuasan kerja Pegawai pada Dinas Perhubungan Provinsi Kalimantan Timur. Selanjutnya variabel pengawasan (X</w:t>
      </w:r>
      <w:r w:rsidRPr="00E22FAE">
        <w:rPr>
          <w:sz w:val="23"/>
          <w:szCs w:val="23"/>
          <w:vertAlign w:val="subscript"/>
          <w:lang w:val="sv-SE"/>
        </w:rPr>
        <w:t>2</w:t>
      </w:r>
      <w:r w:rsidRPr="00E22FAE">
        <w:rPr>
          <w:sz w:val="23"/>
          <w:szCs w:val="23"/>
          <w:lang w:val="sv-SE"/>
        </w:rPr>
        <w:t>) memiliki nilai t hitung sebesar 2,718 yang mana jika dibandingkan dengan t tabel (tingkat kepercayan 95% uji dua sisi) sebesar 1,6636 sehingga dapat diterangkan bahwa variabel pengawasan berpengaruh secara positif dan signifikan terhadap Kepuasan kerja Pegawai pada Dinas Perhubungan Provinsi Kalimantan Timur.</w:t>
      </w:r>
    </w:p>
    <w:p w:rsidR="00724325" w:rsidRPr="00E22FAE" w:rsidRDefault="00724325" w:rsidP="00724325">
      <w:pPr>
        <w:ind w:firstLine="540"/>
        <w:jc w:val="both"/>
        <w:rPr>
          <w:sz w:val="23"/>
          <w:szCs w:val="23"/>
          <w:lang w:val="sv-SE"/>
        </w:rPr>
      </w:pPr>
      <w:r w:rsidRPr="00E22FAE">
        <w:rPr>
          <w:sz w:val="23"/>
          <w:szCs w:val="23"/>
          <w:lang w:val="sv-SE"/>
        </w:rPr>
        <w:t>Adapun variabel Kompensasi (X</w:t>
      </w:r>
      <w:r w:rsidRPr="00E22FAE">
        <w:rPr>
          <w:sz w:val="23"/>
          <w:szCs w:val="23"/>
          <w:vertAlign w:val="subscript"/>
          <w:lang w:val="sv-SE"/>
        </w:rPr>
        <w:t>3</w:t>
      </w:r>
      <w:r w:rsidRPr="00E22FAE">
        <w:rPr>
          <w:sz w:val="23"/>
          <w:szCs w:val="23"/>
          <w:lang w:val="sv-SE"/>
        </w:rPr>
        <w:t>) memiliki nilai t hitung sebesar 4,728 yang mana jika dibandingkan dengan t tabel (tingkat kepercayaan 95% uji dua sisi) sebesar 1,6636 sehingga dapat diterangkan bahwa variabel kompensasi berpengaruh secara positif dan signifikan terhadap Kepuasan kerja Pegawai pada Dinas Perhubungan   Provinsi Kalimantan Timur. Selanjutnya variabel lingkungan kerja (X</w:t>
      </w:r>
      <w:r w:rsidRPr="00E22FAE">
        <w:rPr>
          <w:sz w:val="23"/>
          <w:szCs w:val="23"/>
          <w:vertAlign w:val="subscript"/>
          <w:lang w:val="sv-SE"/>
        </w:rPr>
        <w:t>4</w:t>
      </w:r>
      <w:r w:rsidRPr="00E22FAE">
        <w:rPr>
          <w:sz w:val="23"/>
          <w:szCs w:val="23"/>
          <w:lang w:val="sv-SE"/>
        </w:rPr>
        <w:t>) memiliki nilai t hitung sebesar 2,707 yang mana jika dibandingkan dengan t tabel (tingkat kepercayaan 95% uji dua sisi) sebesar 1,6636 sehingga dapat diterangkan bahwa variabel lingkungan kerja berpengaruh secara positif dan signifikan terhadap Kepuasan kerja Pegawai pada Dinas Perhubungan   Provinsi Kalimantan Timur. Untuk variabel komunikasi (X</w:t>
      </w:r>
      <w:r w:rsidRPr="00E22FAE">
        <w:rPr>
          <w:sz w:val="23"/>
          <w:szCs w:val="23"/>
          <w:vertAlign w:val="subscript"/>
          <w:lang w:val="sv-SE"/>
        </w:rPr>
        <w:t>5</w:t>
      </w:r>
      <w:r w:rsidRPr="00E22FAE">
        <w:rPr>
          <w:sz w:val="23"/>
          <w:szCs w:val="23"/>
          <w:lang w:val="sv-SE"/>
        </w:rPr>
        <w:t>) memiliki nilai t hitung sebesar 2,629 yang mana jika dibandingkan dengan t tabel (tingkat kepercayan 95% uji dua sisi) sebesar 1,6636 sehingga dapat diterangkan bahwa variabel komunikasi berpengaruh secara positif dan signisikan terhadap Kepuasan kerja Pegawai pada Dinas Perhubungan Provinsi Kalimantan Timur.</w:t>
      </w:r>
    </w:p>
    <w:p w:rsidR="00724325" w:rsidRPr="00E22FAE" w:rsidRDefault="00724325" w:rsidP="00724325">
      <w:pPr>
        <w:ind w:firstLine="540"/>
        <w:jc w:val="both"/>
        <w:rPr>
          <w:sz w:val="23"/>
          <w:szCs w:val="23"/>
          <w:lang w:val="sv-SE"/>
        </w:rPr>
      </w:pPr>
      <w:r w:rsidRPr="00E22FAE">
        <w:rPr>
          <w:sz w:val="23"/>
          <w:szCs w:val="23"/>
          <w:lang w:val="sv-SE"/>
        </w:rPr>
        <w:t xml:space="preserve">Pembuktian hipotesis ini digunkaan uji t, yakni dengan membandingkan nilai t </w:t>
      </w:r>
      <w:r w:rsidRPr="00E22FAE">
        <w:rPr>
          <w:sz w:val="23"/>
          <w:szCs w:val="23"/>
          <w:vertAlign w:val="subscript"/>
          <w:lang w:val="sv-SE"/>
        </w:rPr>
        <w:t>hitung</w:t>
      </w:r>
      <w:r w:rsidRPr="00E22FAE">
        <w:rPr>
          <w:sz w:val="23"/>
          <w:szCs w:val="23"/>
          <w:lang w:val="sv-SE"/>
        </w:rPr>
        <w:t xml:space="preserve"> dengan nilai t </w:t>
      </w:r>
      <w:r w:rsidRPr="00E22FAE">
        <w:rPr>
          <w:sz w:val="23"/>
          <w:szCs w:val="23"/>
          <w:vertAlign w:val="subscript"/>
          <w:lang w:val="sv-SE"/>
        </w:rPr>
        <w:t>tabel</w:t>
      </w:r>
      <w:r w:rsidRPr="00E22FAE">
        <w:rPr>
          <w:sz w:val="23"/>
          <w:szCs w:val="23"/>
          <w:lang w:val="sv-SE"/>
        </w:rPr>
        <w:t xml:space="preserve">  untuk masing-masing variabel bebas. Adapun variabel yang paling dominan pengaruhnya terhadap kepuasan kerja pegawai pada Dinas Perhubungan   Provinsi Kalimantan Timur adalah variabel kompensasi (X</w:t>
      </w:r>
      <w:r w:rsidRPr="00E22FAE">
        <w:rPr>
          <w:sz w:val="23"/>
          <w:szCs w:val="23"/>
          <w:vertAlign w:val="subscript"/>
          <w:lang w:val="sv-SE"/>
        </w:rPr>
        <w:t>3</w:t>
      </w:r>
      <w:r w:rsidRPr="00E22FAE">
        <w:rPr>
          <w:sz w:val="23"/>
          <w:szCs w:val="23"/>
          <w:lang w:val="sv-SE"/>
        </w:rPr>
        <w:t xml:space="preserve">), dengan nilai </w:t>
      </w:r>
      <w:r w:rsidRPr="00E22FAE">
        <w:rPr>
          <w:i/>
          <w:sz w:val="23"/>
          <w:szCs w:val="23"/>
          <w:lang w:val="sv-SE"/>
        </w:rPr>
        <w:t>Standardized Coefficients</w:t>
      </w:r>
      <w:r w:rsidRPr="00E22FAE">
        <w:rPr>
          <w:sz w:val="23"/>
          <w:szCs w:val="23"/>
          <w:lang w:val="sv-SE"/>
        </w:rPr>
        <w:t xml:space="preserve"> (beta) sebesar 0,480.</w:t>
      </w:r>
    </w:p>
    <w:p w:rsidR="00724325" w:rsidRPr="00E22FAE" w:rsidRDefault="00724325" w:rsidP="00724325">
      <w:pPr>
        <w:pStyle w:val="FootnoteText"/>
        <w:ind w:firstLine="720"/>
        <w:jc w:val="both"/>
        <w:rPr>
          <w:sz w:val="23"/>
          <w:szCs w:val="23"/>
          <w:lang w:val="sv-SE"/>
        </w:rPr>
      </w:pPr>
    </w:p>
    <w:p w:rsidR="00724325" w:rsidRPr="00E22FAE" w:rsidRDefault="00724325" w:rsidP="00724325">
      <w:pPr>
        <w:jc w:val="both"/>
        <w:rPr>
          <w:b/>
          <w:sz w:val="23"/>
          <w:szCs w:val="23"/>
          <w:lang w:val="sv-SE"/>
        </w:rPr>
      </w:pPr>
      <w:r w:rsidRPr="00E22FAE">
        <w:rPr>
          <w:b/>
          <w:sz w:val="23"/>
          <w:szCs w:val="23"/>
          <w:lang w:val="sv-SE"/>
        </w:rPr>
        <w:t>Pembahasan</w:t>
      </w:r>
    </w:p>
    <w:p w:rsidR="00724325" w:rsidRPr="00E22FAE" w:rsidRDefault="00724325" w:rsidP="00724325">
      <w:pPr>
        <w:ind w:firstLine="360"/>
        <w:jc w:val="both"/>
        <w:rPr>
          <w:sz w:val="23"/>
          <w:szCs w:val="23"/>
          <w:lang w:val="sv-SE"/>
        </w:rPr>
      </w:pPr>
      <w:r w:rsidRPr="00E22FAE">
        <w:rPr>
          <w:sz w:val="23"/>
          <w:szCs w:val="23"/>
          <w:lang w:val="sv-SE"/>
        </w:rPr>
        <w:t xml:space="preserve">Berdasarkan analisis kuantitatif yang telah dilakukan menunjukkan bahwa darihasil uji F diperoleh F </w:t>
      </w:r>
      <w:r w:rsidRPr="00E22FAE">
        <w:rPr>
          <w:sz w:val="23"/>
          <w:szCs w:val="23"/>
          <w:vertAlign w:val="subscript"/>
          <w:lang w:val="sv-SE"/>
        </w:rPr>
        <w:t>hitung</w:t>
      </w:r>
      <w:r w:rsidRPr="00E22FAE">
        <w:rPr>
          <w:sz w:val="23"/>
          <w:szCs w:val="23"/>
          <w:lang w:val="sv-SE"/>
        </w:rPr>
        <w:t xml:space="preserve"> = 9,749 lebih besar dari F </w:t>
      </w:r>
      <w:r w:rsidRPr="00E22FAE">
        <w:rPr>
          <w:sz w:val="23"/>
          <w:szCs w:val="23"/>
          <w:vertAlign w:val="subscript"/>
          <w:lang w:val="sv-SE"/>
        </w:rPr>
        <w:t>tabel</w:t>
      </w:r>
      <w:r w:rsidRPr="00E22FAE">
        <w:rPr>
          <w:sz w:val="23"/>
          <w:szCs w:val="23"/>
          <w:lang w:val="sv-SE"/>
        </w:rPr>
        <w:t xml:space="preserve"> = 3,1026 pada taraf nyata 5 persen atau P &lt; 0,05. Hal ini menunjukkan bahwa secara bersama-sama variabel yang mempengaruhi kepuasan kerja pegawai yang terdiri dari : Promosi, kompensasi, kepuasan kerja, lingkungan kerja dan komunikasi sangat relevan pengaruhnya terhadap kepuasan kerja pegawai pada Dinas Perhubungan Provinsi Kalimantan Timur. Hal ini dapat dilihat dari besarnya pengaruh yang disumbangkan variabel-variabel tersebut yaitu 37,9 persen, </w:t>
      </w:r>
      <w:r w:rsidRPr="00E22FAE">
        <w:rPr>
          <w:sz w:val="23"/>
          <w:szCs w:val="23"/>
          <w:lang w:val="sv-SE"/>
        </w:rPr>
        <w:lastRenderedPageBreak/>
        <w:t>berarti pengaruh faktor-faktor lain yang tidak dimasukkan dalam penelitian adalah 62,1 persen.</w:t>
      </w:r>
    </w:p>
    <w:p w:rsidR="00724325" w:rsidRPr="00E22FAE" w:rsidRDefault="00724325" w:rsidP="00724325">
      <w:pPr>
        <w:ind w:firstLine="360"/>
        <w:jc w:val="both"/>
        <w:rPr>
          <w:sz w:val="23"/>
          <w:szCs w:val="23"/>
          <w:lang w:val="sv-SE"/>
        </w:rPr>
      </w:pPr>
      <w:r w:rsidRPr="00E22FAE">
        <w:rPr>
          <w:sz w:val="23"/>
          <w:szCs w:val="23"/>
          <w:lang w:val="sv-SE"/>
        </w:rPr>
        <w:t>Dengan demikian berarti bahwa untuk meningkatkan kepuasan kerja pegawai pada Dinas Perhubungan Provinsi Kalimantan Timur, maka kelima variasbel tersebut tidak boleh berdiri sendiri-sendiri melainkan harus bersama-sama yang merupakan satu kesatuan yang saling berkaitan satu sama lain artinya tidak boleh dipisahkan antara satu variabel dengan variabel lainnya.</w:t>
      </w:r>
    </w:p>
    <w:p w:rsidR="00724325" w:rsidRPr="00E22FAE" w:rsidRDefault="00724325" w:rsidP="00724325">
      <w:pPr>
        <w:ind w:firstLine="720"/>
        <w:jc w:val="both"/>
        <w:rPr>
          <w:sz w:val="23"/>
          <w:szCs w:val="23"/>
          <w:lang w:val="sv-SE"/>
        </w:rPr>
      </w:pPr>
    </w:p>
    <w:p w:rsidR="00724325" w:rsidRPr="00E22FAE" w:rsidRDefault="00724325" w:rsidP="00724325">
      <w:pPr>
        <w:numPr>
          <w:ilvl w:val="0"/>
          <w:numId w:val="27"/>
        </w:numPr>
        <w:tabs>
          <w:tab w:val="clear" w:pos="720"/>
          <w:tab w:val="num" w:pos="180"/>
        </w:tabs>
        <w:ind w:hanging="720"/>
        <w:jc w:val="both"/>
        <w:rPr>
          <w:b/>
          <w:sz w:val="23"/>
          <w:szCs w:val="23"/>
          <w:lang w:val="sv-SE"/>
        </w:rPr>
      </w:pPr>
      <w:r w:rsidRPr="00E22FAE">
        <w:rPr>
          <w:b/>
          <w:sz w:val="23"/>
          <w:szCs w:val="23"/>
          <w:lang w:val="sv-SE"/>
        </w:rPr>
        <w:t>Pengaruh variabel Promosi</w:t>
      </w:r>
    </w:p>
    <w:p w:rsidR="00724325" w:rsidRPr="00E22FAE" w:rsidRDefault="00724325" w:rsidP="00724325">
      <w:pPr>
        <w:ind w:firstLine="540"/>
        <w:jc w:val="both"/>
        <w:rPr>
          <w:sz w:val="23"/>
          <w:szCs w:val="23"/>
          <w:lang w:val="sv-SE"/>
        </w:rPr>
      </w:pPr>
      <w:r w:rsidRPr="00E22FAE">
        <w:rPr>
          <w:sz w:val="23"/>
          <w:szCs w:val="23"/>
          <w:lang w:val="sv-SE"/>
        </w:rPr>
        <w:t xml:space="preserve">Berdasarkan hasil perhitungan statistik dengan regresi ganda, diperoleh nilai t </w:t>
      </w:r>
      <w:r w:rsidRPr="00E22FAE">
        <w:rPr>
          <w:sz w:val="23"/>
          <w:szCs w:val="23"/>
          <w:vertAlign w:val="subscript"/>
          <w:lang w:val="sv-SE"/>
        </w:rPr>
        <w:t>hitung</w:t>
      </w:r>
      <w:r w:rsidRPr="00E22FAE">
        <w:rPr>
          <w:sz w:val="23"/>
          <w:szCs w:val="23"/>
          <w:lang w:val="sv-SE"/>
        </w:rPr>
        <w:t xml:space="preserve"> = 3,811 &gt; t </w:t>
      </w:r>
      <w:r w:rsidRPr="00E22FAE">
        <w:rPr>
          <w:sz w:val="23"/>
          <w:szCs w:val="23"/>
          <w:vertAlign w:val="subscript"/>
          <w:lang w:val="sv-SE"/>
        </w:rPr>
        <w:t>tabel</w:t>
      </w:r>
      <w:r w:rsidRPr="00E22FAE">
        <w:rPr>
          <w:sz w:val="23"/>
          <w:szCs w:val="23"/>
          <w:lang w:val="sv-SE"/>
        </w:rPr>
        <w:t xml:space="preserve"> = 1,6636 pada taraf nyata 5 persen. Ini berarti bahwa variabel promosi mempunyai pengaruh yang signifikan terhadap kepuasan kerja pegawai pada Dinas Perhubungan  Provinsi Kalimantan Timur .</w:t>
      </w:r>
    </w:p>
    <w:p w:rsidR="00724325" w:rsidRPr="00E22FAE" w:rsidRDefault="00724325" w:rsidP="00724325">
      <w:pPr>
        <w:ind w:firstLine="540"/>
        <w:jc w:val="both"/>
        <w:rPr>
          <w:sz w:val="23"/>
          <w:szCs w:val="23"/>
          <w:lang w:val="sv-SE"/>
        </w:rPr>
      </w:pPr>
      <w:r w:rsidRPr="00E22FAE">
        <w:rPr>
          <w:sz w:val="23"/>
          <w:szCs w:val="23"/>
          <w:lang w:val="sv-SE"/>
        </w:rPr>
        <w:t>Koefisien ini menunjukkan pengaruh yang disumbangkan oleh variabel promosi terhadap kepuasan kerja pegawai. Karena dengan meningkatnya variabel promosi yang ada pada Dinas Perhubungan Provinsi Kalimantan Timur  akan mampu mendorong atau meningkatkan kepuasan kerja pegawai pada Dinas Perhubungan   Provinsi Kalimantan Timur tersebut.</w:t>
      </w:r>
    </w:p>
    <w:p w:rsidR="00724325" w:rsidRPr="00E22FAE" w:rsidRDefault="00724325" w:rsidP="00724325">
      <w:pPr>
        <w:ind w:firstLine="540"/>
        <w:jc w:val="both"/>
        <w:rPr>
          <w:sz w:val="23"/>
          <w:szCs w:val="23"/>
          <w:lang w:val="sv-SE"/>
        </w:rPr>
      </w:pPr>
      <w:r w:rsidRPr="00E22FAE">
        <w:rPr>
          <w:sz w:val="23"/>
          <w:szCs w:val="23"/>
          <w:lang w:val="sv-SE"/>
        </w:rPr>
        <w:t>Tingginya pengaruh yang disumbangkan variabel promosi terhadap kepuasan kerja pegawai pada Dinas Perhubungan  Provinsi Kalimantan Timur mempunyai nilai positif karena semakin baik promosi maka akan terjadi peningkatan kepuasan kerja pegawai pada Dinas Perhubungan Provinsi Kalimantan Timur. Kesempatan untuk dipromosikan merupakan sebuah variasi dampak dalam kepuasan kerja, karena promosi mengakibatkan perbedaan bentuk dan memperoleh bermacam-macam tunjangan dari Instansi untuk level pimpinan, lain halnya apabila promosi pada pegawai biasa karena pengalaman kerjanya atau senioritas yang telah dimiliki. Dengan demikian  kepuasan akan lebih besar bagi individu yang mendapat promosi untuk menduduki suatu jabatan, dibandingkan pegawai yang dipromosikan karena senioritasnya.</w:t>
      </w:r>
    </w:p>
    <w:p w:rsidR="00724325" w:rsidRPr="00E22FAE" w:rsidRDefault="00724325" w:rsidP="00724325">
      <w:pPr>
        <w:ind w:firstLine="540"/>
        <w:jc w:val="both"/>
        <w:rPr>
          <w:sz w:val="23"/>
          <w:szCs w:val="23"/>
          <w:lang w:val="sv-SE"/>
        </w:rPr>
      </w:pPr>
      <w:r w:rsidRPr="00E22FAE">
        <w:rPr>
          <w:sz w:val="23"/>
          <w:szCs w:val="23"/>
          <w:lang w:val="sv-SE"/>
        </w:rPr>
        <w:t>Dengan adanya promosi berdasarkan  asas kedilan dan objektivitas, pegawai akan terdorong lebih giat, lebih bersemangat, berdisiplin dan berprestasi kerja sehingga sasaran organisasi  dapat dicapai dengan baik, yang pada akhirnya kepuasan kerja pegawai dapat tercapai dan dapat meningkatkan Produktivitas kerja pegawai dalam suatu organisasi.</w:t>
      </w:r>
    </w:p>
    <w:p w:rsidR="00724325" w:rsidRPr="00E22FAE" w:rsidRDefault="00724325" w:rsidP="00724325">
      <w:pPr>
        <w:ind w:firstLine="720"/>
        <w:jc w:val="both"/>
        <w:rPr>
          <w:sz w:val="23"/>
          <w:szCs w:val="23"/>
          <w:lang w:val="sv-SE"/>
        </w:rPr>
      </w:pPr>
    </w:p>
    <w:p w:rsidR="00724325" w:rsidRPr="00E22FAE" w:rsidRDefault="00724325" w:rsidP="00724325">
      <w:pPr>
        <w:jc w:val="both"/>
        <w:rPr>
          <w:b/>
          <w:sz w:val="23"/>
          <w:szCs w:val="23"/>
          <w:lang w:val="sv-SE"/>
        </w:rPr>
      </w:pPr>
      <w:r w:rsidRPr="00E22FAE">
        <w:rPr>
          <w:b/>
          <w:sz w:val="23"/>
          <w:szCs w:val="23"/>
          <w:lang w:val="sv-SE"/>
        </w:rPr>
        <w:t>2. Pengawasan</w:t>
      </w:r>
    </w:p>
    <w:p w:rsidR="00724325" w:rsidRPr="00E22FAE" w:rsidRDefault="00724325" w:rsidP="00724325">
      <w:pPr>
        <w:ind w:firstLine="540"/>
        <w:jc w:val="both"/>
        <w:rPr>
          <w:sz w:val="23"/>
          <w:szCs w:val="23"/>
          <w:lang w:val="sv-SE"/>
        </w:rPr>
      </w:pPr>
      <w:r w:rsidRPr="00E22FAE">
        <w:rPr>
          <w:sz w:val="23"/>
          <w:szCs w:val="23"/>
          <w:lang w:val="sv-SE"/>
        </w:rPr>
        <w:t xml:space="preserve">Secara statistik menunjukkan bahwa variabel pengawasan mempunyai pengaruh yang tidak signifikan, karena nilai t </w:t>
      </w:r>
      <w:r w:rsidRPr="00E22FAE">
        <w:rPr>
          <w:sz w:val="23"/>
          <w:szCs w:val="23"/>
          <w:vertAlign w:val="subscript"/>
          <w:lang w:val="sv-SE"/>
        </w:rPr>
        <w:t>hitung</w:t>
      </w:r>
      <w:r w:rsidRPr="00E22FAE">
        <w:rPr>
          <w:sz w:val="23"/>
          <w:szCs w:val="23"/>
          <w:lang w:val="sv-SE"/>
        </w:rPr>
        <w:t xml:space="preserve"> = 2,718 &gt; t </w:t>
      </w:r>
      <w:r w:rsidRPr="00E22FAE">
        <w:rPr>
          <w:sz w:val="23"/>
          <w:szCs w:val="23"/>
          <w:vertAlign w:val="subscript"/>
          <w:lang w:val="sv-SE"/>
        </w:rPr>
        <w:t>tabel</w:t>
      </w:r>
      <w:r w:rsidRPr="00E22FAE">
        <w:rPr>
          <w:sz w:val="23"/>
          <w:szCs w:val="23"/>
          <w:lang w:val="sv-SE"/>
        </w:rPr>
        <w:t xml:space="preserve"> = 1,6636 pada taraf nyata 5 persen. Ini berarti variabel pengawasan berpengaruh secara signifikan terhadap kepuasan kerja pegawai pada Dinas Perhubungan  Provinsi Kalimantan Timur.</w:t>
      </w:r>
    </w:p>
    <w:p w:rsidR="00724325" w:rsidRPr="00E22FAE" w:rsidRDefault="00724325" w:rsidP="00724325">
      <w:pPr>
        <w:ind w:firstLine="540"/>
        <w:jc w:val="both"/>
        <w:rPr>
          <w:sz w:val="23"/>
          <w:szCs w:val="23"/>
          <w:lang w:val="sv-SE"/>
        </w:rPr>
      </w:pPr>
      <w:r w:rsidRPr="00E22FAE">
        <w:rPr>
          <w:sz w:val="23"/>
          <w:szCs w:val="23"/>
          <w:lang w:val="sv-SE"/>
        </w:rPr>
        <w:t xml:space="preserve">Suatu organisasi makin besar, maka masalah yang dihadapi makin banyak dan kompleks. Dalam keadaan yang demikian, untuk mengantisipasi </w:t>
      </w:r>
      <w:r w:rsidRPr="00E22FAE">
        <w:rPr>
          <w:sz w:val="23"/>
          <w:szCs w:val="23"/>
          <w:lang w:val="sv-SE"/>
        </w:rPr>
        <w:lastRenderedPageBreak/>
        <w:t>adanya penyim maka diperlukan pengawasan baik yang sifatnya preventif maupun yang represif sehingga pegawai dapat bekerja lebih baik.</w:t>
      </w:r>
    </w:p>
    <w:p w:rsidR="00724325" w:rsidRPr="00E22FAE" w:rsidRDefault="00724325" w:rsidP="00724325">
      <w:pPr>
        <w:ind w:firstLine="540"/>
        <w:jc w:val="both"/>
        <w:rPr>
          <w:sz w:val="23"/>
          <w:szCs w:val="23"/>
          <w:lang w:val="sv-SE"/>
        </w:rPr>
      </w:pPr>
      <w:r w:rsidRPr="00E22FAE">
        <w:rPr>
          <w:sz w:val="23"/>
          <w:szCs w:val="23"/>
          <w:lang w:val="sv-SE"/>
        </w:rPr>
        <w:t>Menurut Ismail (2000:146) Pengawasan dilakukan dengan tujuan  pencegahan  dan dan melakukan perbaikan terhadap penyelewengan-penyelewengan yang terjadi, kesalahan-kesalahan, perbedaan-perbedaan, ketidaksesuaian dan kesimpangsiuran serta kelemahan-kelemahan dari suatu pelaksanaan tugas dan wewenang di dalam suatu organisasi.</w:t>
      </w:r>
    </w:p>
    <w:p w:rsidR="00724325" w:rsidRPr="00E22FAE" w:rsidRDefault="00724325" w:rsidP="00724325">
      <w:pPr>
        <w:ind w:firstLine="540"/>
        <w:jc w:val="both"/>
        <w:rPr>
          <w:sz w:val="23"/>
          <w:szCs w:val="23"/>
          <w:lang w:val="sv-SE"/>
        </w:rPr>
      </w:pPr>
      <w:r w:rsidRPr="00E22FAE">
        <w:rPr>
          <w:sz w:val="23"/>
          <w:szCs w:val="23"/>
          <w:lang w:val="sv-SE"/>
        </w:rPr>
        <w:t>Dengan  demikian jelas bahwa tujuan dari pada  pengawasan pada intinya  adalah  agar apa yang direncanakan menjadi kenyataan (Manullang, 2002:139). Dalam hubungan ini  ditekankan pula bahwa  untuk benar-benar merealisasikan  tujuan utama tersebut, maka pengawasan  pada taraf pertama bertujuan  agar pelaksanaan pekerjaan sesuai dengan instruksi yang telah diberikan  dan untuk mengetahui kelemahan-kelemahan serta kesulitan-kesulitan yang dihadapi dalam  pelaksanaan rencana.</w:t>
      </w:r>
    </w:p>
    <w:p w:rsidR="00724325" w:rsidRPr="00E22FAE" w:rsidRDefault="00724325" w:rsidP="00724325">
      <w:pPr>
        <w:jc w:val="both"/>
        <w:rPr>
          <w:b/>
          <w:sz w:val="23"/>
          <w:szCs w:val="23"/>
          <w:lang w:val="sv-SE"/>
        </w:rPr>
      </w:pPr>
    </w:p>
    <w:p w:rsidR="00724325" w:rsidRPr="00E22FAE" w:rsidRDefault="00724325" w:rsidP="00724325">
      <w:pPr>
        <w:jc w:val="both"/>
        <w:rPr>
          <w:b/>
          <w:sz w:val="23"/>
          <w:szCs w:val="23"/>
          <w:lang w:val="sv-SE"/>
        </w:rPr>
      </w:pPr>
      <w:r w:rsidRPr="00E22FAE">
        <w:rPr>
          <w:b/>
          <w:sz w:val="23"/>
          <w:szCs w:val="23"/>
          <w:lang w:val="sv-SE"/>
        </w:rPr>
        <w:t>3.  Kompensasi</w:t>
      </w:r>
    </w:p>
    <w:p w:rsidR="00724325" w:rsidRPr="00E22FAE" w:rsidRDefault="00724325" w:rsidP="00724325">
      <w:pPr>
        <w:ind w:firstLine="360"/>
        <w:jc w:val="both"/>
        <w:rPr>
          <w:sz w:val="23"/>
          <w:szCs w:val="23"/>
          <w:lang w:val="sv-SE"/>
        </w:rPr>
      </w:pPr>
      <w:r w:rsidRPr="00E22FAE">
        <w:rPr>
          <w:sz w:val="23"/>
          <w:szCs w:val="23"/>
          <w:lang w:val="sv-SE"/>
        </w:rPr>
        <w:t xml:space="preserve">Secara statistik menunjukkan bahwa variabel kompensasi mempunyai pengaruh yang tidak signifikan, karena nilai t </w:t>
      </w:r>
      <w:r w:rsidRPr="00E22FAE">
        <w:rPr>
          <w:sz w:val="23"/>
          <w:szCs w:val="23"/>
          <w:vertAlign w:val="subscript"/>
          <w:lang w:val="sv-SE"/>
        </w:rPr>
        <w:t>hitung</w:t>
      </w:r>
      <w:r w:rsidRPr="00E22FAE">
        <w:rPr>
          <w:sz w:val="23"/>
          <w:szCs w:val="23"/>
          <w:lang w:val="sv-SE"/>
        </w:rPr>
        <w:t xml:space="preserve"> = 4,728 &gt; t </w:t>
      </w:r>
      <w:r w:rsidRPr="00E22FAE">
        <w:rPr>
          <w:sz w:val="23"/>
          <w:szCs w:val="23"/>
          <w:vertAlign w:val="subscript"/>
          <w:lang w:val="sv-SE"/>
        </w:rPr>
        <w:t>tabel</w:t>
      </w:r>
      <w:r w:rsidRPr="00E22FAE">
        <w:rPr>
          <w:sz w:val="23"/>
          <w:szCs w:val="23"/>
          <w:lang w:val="sv-SE"/>
        </w:rPr>
        <w:t xml:space="preserve"> = 1,6636 pada taraf nyata 5 persen. Ini berarti variabel kompensasi  berpengaruh secara signifikan terhadap kepuasan kerja pegawai pada Dinas Perhubungan Provinsi Kalimantan Timur. Pemberian kompensasi dalam suatu organisasi  sebagai salah satu upaya untuk memacu pegawai untuk melaksanakan pekerjaan agar tujuan yang diharapkan dalam suatu organisasi akan tercapai dengan baik.</w:t>
      </w:r>
    </w:p>
    <w:p w:rsidR="00724325" w:rsidRPr="00E22FAE" w:rsidRDefault="00724325" w:rsidP="00724325">
      <w:pPr>
        <w:ind w:firstLine="360"/>
        <w:jc w:val="both"/>
        <w:rPr>
          <w:sz w:val="23"/>
          <w:szCs w:val="23"/>
          <w:lang w:val="sv-SE"/>
        </w:rPr>
      </w:pPr>
      <w:r w:rsidRPr="00E22FAE">
        <w:rPr>
          <w:sz w:val="23"/>
          <w:szCs w:val="23"/>
          <w:lang w:val="sv-SE"/>
        </w:rPr>
        <w:t>Tingginya pengaruh yang disumbangkan variabel kompensasi terhadap kepuasan kerja pegawai pada Dinas Perhubungan Provinsi Kalimantan Timur, memberikan pengaruh terhadap kepuasan kerja pegawai pada Dinas Perhubungan   Provinsi Kalimantan Timur. Kompensasi (imbalan) adalah merupakan hak setelah karyawan melaksanakan kewajibannya (berkarya, kerja) dalam suatu organisasi. Dengan demikian kompensasi adalah segala sesuatu yang diterima oleh karyawan sebagai balas jasa untuk karya mereka (Notoatmojo, 2001:143). Penentuan mengenai besar atau kecilnya kompensasi harus ditentukan secara logis dan rasional, namun demikian tidak begitu saja melupakan faktor emosional misalnya seorang pegawai menduduki jabatan atau tugas yang sejenis dengan yang lain, akan tetapi pegawai yang lain tersebut mempunyai tanggungan anak yang lebih banyak mendapat kompensasi yang lebih tinggi dari pada yang lain.</w:t>
      </w:r>
    </w:p>
    <w:p w:rsidR="00724325" w:rsidRPr="00E22FAE" w:rsidRDefault="00724325" w:rsidP="00724325">
      <w:pPr>
        <w:ind w:firstLine="720"/>
        <w:jc w:val="both"/>
        <w:rPr>
          <w:sz w:val="23"/>
          <w:szCs w:val="23"/>
          <w:lang w:val="sv-SE"/>
        </w:rPr>
      </w:pPr>
    </w:p>
    <w:p w:rsidR="00724325" w:rsidRPr="00E22FAE" w:rsidRDefault="00724325" w:rsidP="00724325">
      <w:pPr>
        <w:jc w:val="both"/>
        <w:rPr>
          <w:b/>
          <w:bCs/>
          <w:sz w:val="23"/>
          <w:szCs w:val="23"/>
          <w:lang w:val="sv-SE"/>
        </w:rPr>
      </w:pPr>
      <w:r w:rsidRPr="00E22FAE">
        <w:rPr>
          <w:b/>
          <w:bCs/>
          <w:sz w:val="23"/>
          <w:szCs w:val="23"/>
          <w:lang w:val="sv-SE"/>
        </w:rPr>
        <w:t>4. Lingkungan Kerja</w:t>
      </w:r>
    </w:p>
    <w:p w:rsidR="00724325" w:rsidRPr="00E22FAE" w:rsidRDefault="00724325" w:rsidP="00724325">
      <w:pPr>
        <w:ind w:firstLine="540"/>
        <w:jc w:val="both"/>
        <w:rPr>
          <w:sz w:val="23"/>
          <w:szCs w:val="23"/>
          <w:lang w:val="sv-SE"/>
        </w:rPr>
      </w:pPr>
      <w:r w:rsidRPr="00E22FAE">
        <w:rPr>
          <w:sz w:val="23"/>
          <w:szCs w:val="23"/>
          <w:lang w:val="sv-SE"/>
        </w:rPr>
        <w:t xml:space="preserve">Secara statistik menunjukkan bahwa variabel lingkungan kerja berpengaruh signifikan terhadap kepuasan kerja pegawai pada Dinas Perhubungan Provinsi Kalimantan Timur. Hasil perhitungan statistik menunjukkan nilai t </w:t>
      </w:r>
      <w:r w:rsidRPr="00E22FAE">
        <w:rPr>
          <w:sz w:val="23"/>
          <w:szCs w:val="23"/>
          <w:vertAlign w:val="subscript"/>
          <w:lang w:val="sv-SE"/>
        </w:rPr>
        <w:t>hitung</w:t>
      </w:r>
      <w:r w:rsidRPr="00E22FAE">
        <w:rPr>
          <w:sz w:val="23"/>
          <w:szCs w:val="23"/>
          <w:lang w:val="sv-SE"/>
        </w:rPr>
        <w:t xml:space="preserve"> = 2,707 &gt;t</w:t>
      </w:r>
      <w:r w:rsidRPr="00E22FAE">
        <w:rPr>
          <w:sz w:val="23"/>
          <w:szCs w:val="23"/>
          <w:vertAlign w:val="subscript"/>
          <w:lang w:val="sv-SE"/>
        </w:rPr>
        <w:t>tabel</w:t>
      </w:r>
      <w:r w:rsidRPr="00E22FAE">
        <w:rPr>
          <w:sz w:val="23"/>
          <w:szCs w:val="23"/>
          <w:lang w:val="sv-SE"/>
        </w:rPr>
        <w:t xml:space="preserve"> = 1,6636 pada taraf nyata 5. Ini berarti </w:t>
      </w:r>
      <w:r w:rsidRPr="00E22FAE">
        <w:rPr>
          <w:sz w:val="23"/>
          <w:szCs w:val="23"/>
          <w:lang w:val="sv-SE"/>
        </w:rPr>
        <w:lastRenderedPageBreak/>
        <w:t>variabel lingkungan kerja berpengaruh secara signifikan terhadap kepuasan kerja pegawai pada Dinas Perhubungan  Provinsi Kalimantan Timur.</w:t>
      </w:r>
    </w:p>
    <w:p w:rsidR="00724325" w:rsidRPr="00E22FAE" w:rsidRDefault="00724325" w:rsidP="00724325">
      <w:pPr>
        <w:ind w:firstLine="540"/>
        <w:jc w:val="both"/>
        <w:rPr>
          <w:sz w:val="23"/>
          <w:szCs w:val="23"/>
          <w:lang w:val="sv-SE"/>
        </w:rPr>
      </w:pPr>
      <w:r w:rsidRPr="00E22FAE">
        <w:rPr>
          <w:sz w:val="23"/>
          <w:szCs w:val="23"/>
          <w:lang w:val="sv-SE"/>
        </w:rPr>
        <w:t>Dengan demikian variabel lingkungan kerja sebagai tempat di mana pegawai melakukan aktivitas setiap harinya. Lingkungan kerja yang kondusif memberikan rasa aman dan memungkinkan pegawai untuk dapat bekerja optimal. Lingkungan kerja dapat mempengaruhi emosional pegawai. Jika pegawai menyenangi lingkungan kerja di mana dia bekerja,maka pegawai tersebut akan betah di tempat kerjanya, melakukan aktivitasnyasehingga waktu kerja dipergunakan secara efektif.</w:t>
      </w:r>
    </w:p>
    <w:p w:rsidR="00724325" w:rsidRPr="00E22FAE" w:rsidRDefault="00724325" w:rsidP="00724325">
      <w:pPr>
        <w:ind w:firstLine="540"/>
        <w:jc w:val="both"/>
        <w:rPr>
          <w:sz w:val="23"/>
          <w:szCs w:val="23"/>
          <w:lang w:val="sv-SE"/>
        </w:rPr>
      </w:pPr>
      <w:r w:rsidRPr="00E22FAE">
        <w:rPr>
          <w:sz w:val="23"/>
          <w:szCs w:val="23"/>
          <w:lang w:val="sv-SE"/>
        </w:rPr>
        <w:t>Lingkungan kerja yang baik  dan terkendali memberikan  perasaan nyaman dan aman  bagi tenaga kerja dalam melakukan  pekerjaannya, dan sebaliknya lingkungan kerja yang tidak baik dan tidak terkendali menyebabkan berkurangnya  gairah dan semangat kerja, disamping sering terjadi  kecelakaan dan gangguan kesehatan kerja, semua ini akan memberikan pengaruh  kepada peningkatan  produktivitas kerja.</w:t>
      </w:r>
    </w:p>
    <w:p w:rsidR="00724325" w:rsidRPr="00E22FAE" w:rsidRDefault="00724325" w:rsidP="00724325">
      <w:pPr>
        <w:jc w:val="both"/>
        <w:rPr>
          <w:b/>
          <w:bCs/>
          <w:sz w:val="23"/>
          <w:szCs w:val="23"/>
          <w:lang w:val="sv-SE"/>
        </w:rPr>
      </w:pPr>
    </w:p>
    <w:p w:rsidR="00724325" w:rsidRPr="00E22FAE" w:rsidRDefault="00724325" w:rsidP="00724325">
      <w:pPr>
        <w:jc w:val="both"/>
        <w:rPr>
          <w:b/>
          <w:bCs/>
          <w:sz w:val="23"/>
          <w:szCs w:val="23"/>
          <w:lang w:val="sv-SE"/>
        </w:rPr>
      </w:pPr>
      <w:r w:rsidRPr="00E22FAE">
        <w:rPr>
          <w:b/>
          <w:bCs/>
          <w:sz w:val="23"/>
          <w:szCs w:val="23"/>
          <w:lang w:val="sv-SE"/>
        </w:rPr>
        <w:t>5.  Komunikasi</w:t>
      </w:r>
    </w:p>
    <w:p w:rsidR="00724325" w:rsidRPr="00E22FAE" w:rsidRDefault="00724325" w:rsidP="00724325">
      <w:pPr>
        <w:ind w:firstLine="540"/>
        <w:jc w:val="both"/>
        <w:rPr>
          <w:sz w:val="23"/>
          <w:szCs w:val="23"/>
          <w:lang w:val="sv-SE"/>
        </w:rPr>
      </w:pPr>
      <w:r w:rsidRPr="00E22FAE">
        <w:rPr>
          <w:sz w:val="23"/>
          <w:szCs w:val="23"/>
          <w:lang w:val="sv-SE"/>
        </w:rPr>
        <w:t xml:space="preserve">Secara statistik menunjukkan bahwa variabel komunikasi berpengaruh signifikan terhadap kepuasan kerja pegawai pada Dinas Perhubungan Provinsi Kalimantan Timur. Hasil perhitungan statistik menunjukkan nilai t </w:t>
      </w:r>
      <w:r w:rsidRPr="00E22FAE">
        <w:rPr>
          <w:sz w:val="23"/>
          <w:szCs w:val="23"/>
          <w:vertAlign w:val="subscript"/>
          <w:lang w:val="sv-SE"/>
        </w:rPr>
        <w:t>hitung</w:t>
      </w:r>
      <w:r w:rsidRPr="00E22FAE">
        <w:rPr>
          <w:sz w:val="23"/>
          <w:szCs w:val="23"/>
          <w:lang w:val="sv-SE"/>
        </w:rPr>
        <w:t xml:space="preserve"> = 2,629 &gt; t</w:t>
      </w:r>
      <w:r w:rsidRPr="00E22FAE">
        <w:rPr>
          <w:sz w:val="23"/>
          <w:szCs w:val="23"/>
          <w:vertAlign w:val="subscript"/>
          <w:lang w:val="sv-SE"/>
        </w:rPr>
        <w:t>tabel</w:t>
      </w:r>
      <w:r w:rsidRPr="00E22FAE">
        <w:rPr>
          <w:sz w:val="23"/>
          <w:szCs w:val="23"/>
          <w:lang w:val="sv-SE"/>
        </w:rPr>
        <w:t xml:space="preserve"> = 1,6636 pada taraf nyata 5. Ini berarti variabel kpmunikasi berpengaruh secara signifikan terhadap kepuasan kerja pegawai pada Dinas Perhubungan  Provinsi Kalimantan Timur.</w:t>
      </w:r>
    </w:p>
    <w:p w:rsidR="00724325" w:rsidRPr="00E22FAE" w:rsidRDefault="00724325" w:rsidP="00724325">
      <w:pPr>
        <w:jc w:val="both"/>
        <w:rPr>
          <w:sz w:val="23"/>
          <w:szCs w:val="23"/>
          <w:lang w:val="sv-SE"/>
        </w:rPr>
      </w:pPr>
      <w:r w:rsidRPr="00E22FAE">
        <w:rPr>
          <w:sz w:val="23"/>
          <w:szCs w:val="23"/>
          <w:lang w:val="sv-SE"/>
        </w:rPr>
        <w:t>Komunikasi memuat pesan-pesan :</w:t>
      </w:r>
    </w:p>
    <w:p w:rsidR="00724325" w:rsidRPr="00E22FAE" w:rsidRDefault="00724325" w:rsidP="00724325">
      <w:pPr>
        <w:numPr>
          <w:ilvl w:val="0"/>
          <w:numId w:val="28"/>
        </w:numPr>
        <w:tabs>
          <w:tab w:val="clear" w:pos="720"/>
          <w:tab w:val="num" w:pos="270"/>
        </w:tabs>
        <w:ind w:left="270" w:hanging="270"/>
        <w:jc w:val="both"/>
        <w:rPr>
          <w:sz w:val="23"/>
          <w:szCs w:val="23"/>
          <w:lang w:val="fi-FI"/>
        </w:rPr>
      </w:pPr>
      <w:r w:rsidRPr="00E22FAE">
        <w:rPr>
          <w:sz w:val="23"/>
          <w:szCs w:val="23"/>
          <w:lang w:val="fi-FI"/>
        </w:rPr>
        <w:t>Untuk bertukar pikiran  – pikiran, perasaan  perasaan, dan informasi;</w:t>
      </w:r>
    </w:p>
    <w:p w:rsidR="00724325" w:rsidRPr="00E22FAE" w:rsidRDefault="00724325" w:rsidP="00724325">
      <w:pPr>
        <w:numPr>
          <w:ilvl w:val="0"/>
          <w:numId w:val="28"/>
        </w:numPr>
        <w:tabs>
          <w:tab w:val="clear" w:pos="720"/>
          <w:tab w:val="num" w:pos="270"/>
        </w:tabs>
        <w:ind w:left="270" w:hanging="270"/>
        <w:jc w:val="both"/>
        <w:rPr>
          <w:sz w:val="23"/>
          <w:szCs w:val="23"/>
          <w:lang w:val="fi-FI"/>
        </w:rPr>
      </w:pPr>
      <w:r w:rsidRPr="00E22FAE">
        <w:rPr>
          <w:sz w:val="23"/>
          <w:szCs w:val="23"/>
          <w:lang w:val="fi-FI"/>
        </w:rPr>
        <w:t>Untuk membuat tahu;</w:t>
      </w:r>
    </w:p>
    <w:p w:rsidR="00724325" w:rsidRPr="00E22FAE" w:rsidRDefault="00724325" w:rsidP="00724325">
      <w:pPr>
        <w:numPr>
          <w:ilvl w:val="0"/>
          <w:numId w:val="28"/>
        </w:numPr>
        <w:tabs>
          <w:tab w:val="clear" w:pos="720"/>
          <w:tab w:val="num" w:pos="270"/>
        </w:tabs>
        <w:ind w:left="270" w:hanging="270"/>
        <w:jc w:val="both"/>
        <w:rPr>
          <w:sz w:val="23"/>
          <w:szCs w:val="23"/>
          <w:lang w:val="fi-FI"/>
        </w:rPr>
      </w:pPr>
      <w:r w:rsidRPr="00E22FAE">
        <w:rPr>
          <w:sz w:val="23"/>
          <w:szCs w:val="23"/>
          <w:lang w:val="fi-FI"/>
        </w:rPr>
        <w:t>Untuk membuat sama; dan</w:t>
      </w:r>
    </w:p>
    <w:p w:rsidR="00724325" w:rsidRPr="00E22FAE" w:rsidRDefault="00724325" w:rsidP="00724325">
      <w:pPr>
        <w:numPr>
          <w:ilvl w:val="0"/>
          <w:numId w:val="28"/>
        </w:numPr>
        <w:tabs>
          <w:tab w:val="clear" w:pos="720"/>
          <w:tab w:val="num" w:pos="270"/>
        </w:tabs>
        <w:ind w:left="270" w:hanging="270"/>
        <w:jc w:val="both"/>
        <w:rPr>
          <w:sz w:val="23"/>
          <w:szCs w:val="23"/>
          <w:lang w:val="fi-FI"/>
        </w:rPr>
      </w:pPr>
      <w:r w:rsidRPr="00E22FAE">
        <w:rPr>
          <w:sz w:val="23"/>
          <w:szCs w:val="23"/>
          <w:lang w:val="fi-FI"/>
        </w:rPr>
        <w:t>Untuk mempunyai sebuah hubuga yang simpatik.</w:t>
      </w:r>
    </w:p>
    <w:p w:rsidR="00724325" w:rsidRPr="00E22FAE" w:rsidRDefault="00724325" w:rsidP="00724325">
      <w:pPr>
        <w:pStyle w:val="FootnoteText"/>
        <w:jc w:val="both"/>
        <w:rPr>
          <w:b/>
          <w:bCs/>
          <w:sz w:val="23"/>
          <w:szCs w:val="23"/>
          <w:lang w:val="sv-SE"/>
        </w:rPr>
      </w:pPr>
    </w:p>
    <w:p w:rsidR="00724325" w:rsidRPr="00E22FAE" w:rsidRDefault="00724325" w:rsidP="00724325">
      <w:pPr>
        <w:tabs>
          <w:tab w:val="left" w:pos="0"/>
        </w:tabs>
        <w:jc w:val="both"/>
        <w:rPr>
          <w:sz w:val="23"/>
          <w:szCs w:val="23"/>
          <w:lang w:val="es-ES"/>
        </w:rPr>
      </w:pPr>
      <w:proofErr w:type="spellStart"/>
      <w:r w:rsidRPr="00E22FAE">
        <w:rPr>
          <w:b/>
          <w:bCs/>
          <w:sz w:val="23"/>
          <w:szCs w:val="23"/>
          <w:lang w:val="es-ES"/>
        </w:rPr>
        <w:t>Kesimpulan</w:t>
      </w:r>
      <w:proofErr w:type="spellEnd"/>
    </w:p>
    <w:p w:rsidR="00724325" w:rsidRPr="00E22FAE" w:rsidRDefault="00724325" w:rsidP="00724325">
      <w:pPr>
        <w:ind w:firstLine="540"/>
        <w:jc w:val="both"/>
        <w:rPr>
          <w:sz w:val="23"/>
          <w:szCs w:val="23"/>
          <w:lang w:val="es-ES"/>
        </w:rPr>
      </w:pPr>
      <w:proofErr w:type="spellStart"/>
      <w:r w:rsidRPr="00E22FAE">
        <w:rPr>
          <w:sz w:val="23"/>
          <w:szCs w:val="23"/>
          <w:lang w:val="es-ES"/>
        </w:rPr>
        <w:t>Berdasarkan</w:t>
      </w:r>
      <w:proofErr w:type="spellEnd"/>
      <w:r w:rsidRPr="00E22FAE">
        <w:rPr>
          <w:sz w:val="23"/>
          <w:szCs w:val="23"/>
          <w:lang w:val="es-ES"/>
        </w:rPr>
        <w:t xml:space="preserve"> </w:t>
      </w:r>
      <w:proofErr w:type="spellStart"/>
      <w:r w:rsidRPr="00E22FAE">
        <w:rPr>
          <w:sz w:val="23"/>
          <w:szCs w:val="23"/>
          <w:lang w:val="es-ES"/>
        </w:rPr>
        <w:t>hasil</w:t>
      </w:r>
      <w:proofErr w:type="spellEnd"/>
      <w:r w:rsidRPr="00E22FAE">
        <w:rPr>
          <w:sz w:val="23"/>
          <w:szCs w:val="23"/>
          <w:lang w:val="es-ES"/>
        </w:rPr>
        <w:t xml:space="preserve"> </w:t>
      </w:r>
      <w:proofErr w:type="spellStart"/>
      <w:r w:rsidRPr="00E22FAE">
        <w:rPr>
          <w:sz w:val="23"/>
          <w:szCs w:val="23"/>
          <w:lang w:val="es-ES"/>
        </w:rPr>
        <w:t>analisis</w:t>
      </w:r>
      <w:proofErr w:type="spellEnd"/>
      <w:r w:rsidRPr="00E22FAE">
        <w:rPr>
          <w:sz w:val="23"/>
          <w:szCs w:val="23"/>
          <w:lang w:val="es-ES"/>
        </w:rPr>
        <w:t xml:space="preserve"> dan </w:t>
      </w:r>
      <w:proofErr w:type="spellStart"/>
      <w:r w:rsidRPr="00E22FAE">
        <w:rPr>
          <w:sz w:val="23"/>
          <w:szCs w:val="23"/>
          <w:lang w:val="es-ES"/>
        </w:rPr>
        <w:t>pembahasan</w:t>
      </w:r>
      <w:proofErr w:type="spellEnd"/>
      <w:r w:rsidRPr="00E22FAE">
        <w:rPr>
          <w:sz w:val="23"/>
          <w:szCs w:val="23"/>
          <w:lang w:val="es-ES"/>
        </w:rPr>
        <w:t xml:space="preserve">, </w:t>
      </w:r>
      <w:proofErr w:type="spellStart"/>
      <w:r w:rsidRPr="00E22FAE">
        <w:rPr>
          <w:sz w:val="23"/>
          <w:szCs w:val="23"/>
          <w:lang w:val="es-ES"/>
        </w:rPr>
        <w:t>maka</w:t>
      </w:r>
      <w:proofErr w:type="spellEnd"/>
      <w:r w:rsidRPr="00E22FAE">
        <w:rPr>
          <w:sz w:val="23"/>
          <w:szCs w:val="23"/>
          <w:lang w:val="es-ES"/>
        </w:rPr>
        <w:t xml:space="preserve"> </w:t>
      </w:r>
      <w:proofErr w:type="spellStart"/>
      <w:r w:rsidRPr="00E22FAE">
        <w:rPr>
          <w:sz w:val="23"/>
          <w:szCs w:val="23"/>
          <w:lang w:val="es-ES"/>
        </w:rPr>
        <w:t>dapat</w:t>
      </w:r>
      <w:proofErr w:type="spellEnd"/>
      <w:r w:rsidRPr="00E22FAE">
        <w:rPr>
          <w:sz w:val="23"/>
          <w:szCs w:val="23"/>
          <w:lang w:val="es-ES"/>
        </w:rPr>
        <w:t xml:space="preserve"> </w:t>
      </w:r>
      <w:proofErr w:type="spellStart"/>
      <w:r w:rsidRPr="00E22FAE">
        <w:rPr>
          <w:sz w:val="23"/>
          <w:szCs w:val="23"/>
          <w:lang w:val="es-ES"/>
        </w:rPr>
        <w:t>ditarik</w:t>
      </w:r>
      <w:proofErr w:type="spellEnd"/>
      <w:r w:rsidRPr="00E22FAE">
        <w:rPr>
          <w:sz w:val="23"/>
          <w:szCs w:val="23"/>
          <w:lang w:val="es-ES"/>
        </w:rPr>
        <w:t xml:space="preserve"> </w:t>
      </w:r>
      <w:proofErr w:type="spellStart"/>
      <w:r w:rsidRPr="00E22FAE">
        <w:rPr>
          <w:sz w:val="23"/>
          <w:szCs w:val="23"/>
          <w:lang w:val="es-ES"/>
        </w:rPr>
        <w:t>kesimpulan</w:t>
      </w:r>
      <w:proofErr w:type="spellEnd"/>
      <w:r w:rsidRPr="00E22FAE">
        <w:rPr>
          <w:sz w:val="23"/>
          <w:szCs w:val="23"/>
          <w:lang w:val="es-ES"/>
        </w:rPr>
        <w:t xml:space="preserve"> </w:t>
      </w:r>
      <w:proofErr w:type="spellStart"/>
      <w:r w:rsidRPr="00E22FAE">
        <w:rPr>
          <w:sz w:val="23"/>
          <w:szCs w:val="23"/>
          <w:lang w:val="es-ES"/>
        </w:rPr>
        <w:t>sebagai</w:t>
      </w:r>
      <w:proofErr w:type="spellEnd"/>
      <w:r w:rsidRPr="00E22FAE">
        <w:rPr>
          <w:sz w:val="23"/>
          <w:szCs w:val="23"/>
          <w:lang w:val="es-ES"/>
        </w:rPr>
        <w:t xml:space="preserve"> </w:t>
      </w:r>
      <w:proofErr w:type="spellStart"/>
      <w:proofErr w:type="gramStart"/>
      <w:r w:rsidRPr="00E22FAE">
        <w:rPr>
          <w:sz w:val="23"/>
          <w:szCs w:val="23"/>
          <w:lang w:val="es-ES"/>
        </w:rPr>
        <w:t>berikut</w:t>
      </w:r>
      <w:proofErr w:type="spellEnd"/>
      <w:r w:rsidRPr="00E22FAE">
        <w:rPr>
          <w:sz w:val="23"/>
          <w:szCs w:val="23"/>
          <w:lang w:val="es-ES"/>
        </w:rPr>
        <w:t xml:space="preserve"> :</w:t>
      </w:r>
      <w:proofErr w:type="gramEnd"/>
    </w:p>
    <w:p w:rsidR="00724325" w:rsidRPr="00E8364B" w:rsidRDefault="00724325" w:rsidP="00724325">
      <w:pPr>
        <w:numPr>
          <w:ilvl w:val="0"/>
          <w:numId w:val="29"/>
        </w:numPr>
        <w:tabs>
          <w:tab w:val="clear" w:pos="720"/>
          <w:tab w:val="num" w:pos="270"/>
        </w:tabs>
        <w:ind w:left="270" w:hanging="270"/>
        <w:jc w:val="both"/>
        <w:rPr>
          <w:sz w:val="23"/>
          <w:szCs w:val="23"/>
          <w:lang w:val="sv-SE"/>
        </w:rPr>
      </w:pPr>
      <w:r w:rsidRPr="00E8364B">
        <w:rPr>
          <w:sz w:val="23"/>
          <w:szCs w:val="23"/>
          <w:lang w:val="sv-SE"/>
        </w:rPr>
        <w:t>Secara parsial dapat diketahui pengaruh masing-masing variabel bebas terhadap variabel terikat. Setelah dilakukan uji analisis secara parsial (uji t) terlihat Variabel promosi,pengawasan,kompensasi,lingkungan kerja dan komunikasi mempunyai pengaruh yang signifikan terhadap kepuasan kerja pegawai pada Dinas Perhubungan Provinsi Kalimantan Timur.</w:t>
      </w:r>
    </w:p>
    <w:p w:rsidR="00724325" w:rsidRPr="00E22FAE" w:rsidRDefault="00724325" w:rsidP="00724325">
      <w:pPr>
        <w:numPr>
          <w:ilvl w:val="0"/>
          <w:numId w:val="29"/>
        </w:numPr>
        <w:tabs>
          <w:tab w:val="clear" w:pos="720"/>
          <w:tab w:val="num" w:pos="270"/>
        </w:tabs>
        <w:ind w:left="270" w:hanging="270"/>
        <w:jc w:val="both"/>
        <w:rPr>
          <w:sz w:val="23"/>
          <w:szCs w:val="23"/>
          <w:lang w:val="sv-SE"/>
        </w:rPr>
      </w:pPr>
      <w:r w:rsidRPr="00E22FAE">
        <w:rPr>
          <w:sz w:val="23"/>
          <w:szCs w:val="23"/>
          <w:lang w:val="sv-SE"/>
        </w:rPr>
        <w:t xml:space="preserve">Secara </w:t>
      </w:r>
      <w:r>
        <w:rPr>
          <w:sz w:val="23"/>
          <w:szCs w:val="23"/>
          <w:lang w:val="sv-SE"/>
        </w:rPr>
        <w:t xml:space="preserve">simultan </w:t>
      </w:r>
      <w:r w:rsidRPr="00E22FAE">
        <w:rPr>
          <w:sz w:val="23"/>
          <w:szCs w:val="23"/>
          <w:lang w:val="sv-SE"/>
        </w:rPr>
        <w:t>atau bersama-sama promosi, pengawasan, kompensasi, lingkungan kerja, dan komunikasi berpengaruh terhadap kepuasan kerja pegawai  pada Dinas Perhubungan  Provinsi Kalimantan Timur. Hal ini dapat dilihat dari hasil analisis uji F, yang menunjukkan nilai F</w:t>
      </w:r>
      <w:r>
        <w:rPr>
          <w:sz w:val="23"/>
          <w:szCs w:val="23"/>
          <w:lang w:val="sv-SE"/>
        </w:rPr>
        <w:t xml:space="preserve"> </w:t>
      </w:r>
      <w:r w:rsidRPr="00E22FAE">
        <w:rPr>
          <w:sz w:val="23"/>
          <w:szCs w:val="23"/>
          <w:lang w:val="sv-SE"/>
        </w:rPr>
        <w:t xml:space="preserve">hitung lebih besar  F tabel. Adapun besarnya pengaruh yang disumbangkan oleh  promosi, pengawasan, kompensasi, lingkungan kerja, dan komunikasi </w:t>
      </w:r>
      <w:r w:rsidRPr="00E22FAE">
        <w:rPr>
          <w:sz w:val="23"/>
          <w:szCs w:val="23"/>
          <w:lang w:val="sv-SE"/>
        </w:rPr>
        <w:lastRenderedPageBreak/>
        <w:t>terhadap kepuasan kerja pegawai pada Dinas Perhubungan Provinsi Kalimantan Timur adalah sebesar R</w:t>
      </w:r>
      <w:r w:rsidRPr="00E22FAE">
        <w:rPr>
          <w:sz w:val="23"/>
          <w:szCs w:val="23"/>
          <w:vertAlign w:val="superscript"/>
        </w:rPr>
        <w:sym w:font="Symbol" w:char="F032"/>
      </w:r>
      <w:r w:rsidRPr="00E22FAE">
        <w:rPr>
          <w:sz w:val="23"/>
          <w:szCs w:val="23"/>
          <w:lang w:val="sv-SE"/>
        </w:rPr>
        <w:t xml:space="preserve"> = 37,9 % sedangkan besarnya ketergantungan kepuasan kerja pegawai terhadap faktor-faktor </w:t>
      </w:r>
      <w:r>
        <w:rPr>
          <w:sz w:val="23"/>
          <w:szCs w:val="23"/>
          <w:lang w:val="sv-SE"/>
        </w:rPr>
        <w:t>lain</w:t>
      </w:r>
      <w:r w:rsidRPr="00E22FAE">
        <w:rPr>
          <w:sz w:val="23"/>
          <w:szCs w:val="23"/>
          <w:lang w:val="sv-SE"/>
        </w:rPr>
        <w:t xml:space="preserve"> sebesar 62,1%. Pengaruh tersebut menunjukan hubungan yang erat antara variabel independen dan variabel dependen.</w:t>
      </w:r>
    </w:p>
    <w:p w:rsidR="00724325" w:rsidRPr="00E22FAE" w:rsidRDefault="00724325" w:rsidP="00724325">
      <w:pPr>
        <w:numPr>
          <w:ilvl w:val="0"/>
          <w:numId w:val="29"/>
        </w:numPr>
        <w:tabs>
          <w:tab w:val="clear" w:pos="720"/>
          <w:tab w:val="num" w:pos="270"/>
        </w:tabs>
        <w:ind w:left="270" w:hanging="270"/>
        <w:jc w:val="both"/>
        <w:rPr>
          <w:sz w:val="23"/>
          <w:szCs w:val="23"/>
          <w:lang w:val="sv-SE"/>
        </w:rPr>
      </w:pPr>
      <w:r w:rsidRPr="00E22FAE">
        <w:rPr>
          <w:sz w:val="23"/>
          <w:szCs w:val="23"/>
          <w:lang w:val="sv-SE"/>
        </w:rPr>
        <w:t>Secara deskriptif kelima variabel yang mempengaruhi kepuasan kerja pegawai yang dimasukan dalam model penelitian ini, mempunyai nilai skor rata-rata di atas nilai 3 atau termasuk dalam kategori cukup baik. Berarti bahwa semua variabel menunjang kepuasan kerja pegawai umumnya telah terlaksana dengan baik.</w:t>
      </w:r>
    </w:p>
    <w:p w:rsidR="00724325" w:rsidRPr="00E22FAE" w:rsidRDefault="00724325" w:rsidP="00724325">
      <w:pPr>
        <w:ind w:left="360"/>
        <w:jc w:val="both"/>
        <w:rPr>
          <w:sz w:val="23"/>
          <w:szCs w:val="23"/>
          <w:lang w:val="sv-SE"/>
        </w:rPr>
      </w:pPr>
    </w:p>
    <w:p w:rsidR="00724325" w:rsidRPr="00E22FAE" w:rsidRDefault="00724325" w:rsidP="00724325">
      <w:pPr>
        <w:rPr>
          <w:b/>
          <w:bCs/>
          <w:sz w:val="23"/>
          <w:szCs w:val="23"/>
        </w:rPr>
      </w:pPr>
      <w:r w:rsidRPr="00E22FAE">
        <w:rPr>
          <w:b/>
          <w:bCs/>
          <w:sz w:val="23"/>
          <w:szCs w:val="23"/>
          <w:lang w:val="sv-SE"/>
        </w:rPr>
        <w:t xml:space="preserve"> </w:t>
      </w:r>
      <w:r w:rsidRPr="00E22FAE">
        <w:rPr>
          <w:b/>
          <w:bCs/>
          <w:sz w:val="23"/>
          <w:szCs w:val="23"/>
        </w:rPr>
        <w:t>Saran</w:t>
      </w:r>
    </w:p>
    <w:p w:rsidR="00724325" w:rsidRPr="00E22FAE" w:rsidRDefault="00724325" w:rsidP="00724325">
      <w:pPr>
        <w:ind w:firstLine="720"/>
        <w:jc w:val="both"/>
        <w:rPr>
          <w:sz w:val="23"/>
          <w:szCs w:val="23"/>
        </w:rPr>
      </w:pPr>
      <w:proofErr w:type="spellStart"/>
      <w:r w:rsidRPr="00E22FAE">
        <w:rPr>
          <w:sz w:val="23"/>
          <w:szCs w:val="23"/>
        </w:rPr>
        <w:t>Berdasarkan</w:t>
      </w:r>
      <w:proofErr w:type="spellEnd"/>
      <w:r w:rsidRPr="00E22FAE">
        <w:rPr>
          <w:sz w:val="23"/>
          <w:szCs w:val="23"/>
        </w:rPr>
        <w:t xml:space="preserve"> </w:t>
      </w:r>
      <w:proofErr w:type="spellStart"/>
      <w:r w:rsidRPr="00E22FAE">
        <w:rPr>
          <w:sz w:val="23"/>
          <w:szCs w:val="23"/>
        </w:rPr>
        <w:t>diskripsi</w:t>
      </w:r>
      <w:proofErr w:type="spellEnd"/>
      <w:r w:rsidRPr="00E22FAE">
        <w:rPr>
          <w:sz w:val="23"/>
          <w:szCs w:val="23"/>
        </w:rPr>
        <w:t xml:space="preserve"> </w:t>
      </w:r>
      <w:proofErr w:type="spellStart"/>
      <w:r w:rsidRPr="00E22FAE">
        <w:rPr>
          <w:sz w:val="23"/>
          <w:szCs w:val="23"/>
        </w:rPr>
        <w:t>variabel</w:t>
      </w:r>
      <w:proofErr w:type="spellEnd"/>
      <w:r w:rsidRPr="00E22FAE">
        <w:rPr>
          <w:sz w:val="23"/>
          <w:szCs w:val="23"/>
        </w:rPr>
        <w:t xml:space="preserve"> </w:t>
      </w:r>
      <w:proofErr w:type="spellStart"/>
      <w:r w:rsidRPr="00E22FAE">
        <w:rPr>
          <w:sz w:val="23"/>
          <w:szCs w:val="23"/>
        </w:rPr>
        <w:t>penelitian</w:t>
      </w:r>
      <w:proofErr w:type="spellEnd"/>
      <w:r w:rsidRPr="00E22FAE">
        <w:rPr>
          <w:sz w:val="23"/>
          <w:szCs w:val="23"/>
        </w:rPr>
        <w:t xml:space="preserve">, </w:t>
      </w:r>
      <w:proofErr w:type="spellStart"/>
      <w:r w:rsidRPr="00E22FAE">
        <w:rPr>
          <w:sz w:val="23"/>
          <w:szCs w:val="23"/>
        </w:rPr>
        <w:t>pembahasan</w:t>
      </w:r>
      <w:proofErr w:type="spellEnd"/>
      <w:r w:rsidRPr="00E22FAE">
        <w:rPr>
          <w:sz w:val="23"/>
          <w:szCs w:val="23"/>
        </w:rPr>
        <w:t xml:space="preserve"> </w:t>
      </w:r>
      <w:proofErr w:type="spellStart"/>
      <w:r w:rsidRPr="00E22FAE">
        <w:rPr>
          <w:sz w:val="23"/>
          <w:szCs w:val="23"/>
        </w:rPr>
        <w:t>serta</w:t>
      </w:r>
      <w:proofErr w:type="spellEnd"/>
      <w:r w:rsidRPr="00E22FAE">
        <w:rPr>
          <w:sz w:val="23"/>
          <w:szCs w:val="23"/>
        </w:rPr>
        <w:t xml:space="preserve"> </w:t>
      </w:r>
      <w:proofErr w:type="spellStart"/>
      <w:r w:rsidRPr="00E22FAE">
        <w:rPr>
          <w:sz w:val="23"/>
          <w:szCs w:val="23"/>
        </w:rPr>
        <w:t>kesimpulan</w:t>
      </w:r>
      <w:proofErr w:type="spellEnd"/>
      <w:r w:rsidRPr="00E22FAE">
        <w:rPr>
          <w:sz w:val="23"/>
          <w:szCs w:val="23"/>
        </w:rPr>
        <w:t xml:space="preserve"> yang </w:t>
      </w:r>
      <w:proofErr w:type="spellStart"/>
      <w:r w:rsidRPr="00E22FAE">
        <w:rPr>
          <w:sz w:val="23"/>
          <w:szCs w:val="23"/>
        </w:rPr>
        <w:t>dikemukakan</w:t>
      </w:r>
      <w:proofErr w:type="spellEnd"/>
      <w:r w:rsidRPr="00E22FAE">
        <w:rPr>
          <w:sz w:val="23"/>
          <w:szCs w:val="23"/>
        </w:rPr>
        <w:t xml:space="preserve"> </w:t>
      </w:r>
      <w:proofErr w:type="spellStart"/>
      <w:r w:rsidRPr="00E22FAE">
        <w:rPr>
          <w:sz w:val="23"/>
          <w:szCs w:val="23"/>
        </w:rPr>
        <w:t>dari</w:t>
      </w:r>
      <w:proofErr w:type="spellEnd"/>
      <w:r w:rsidRPr="00E22FAE">
        <w:rPr>
          <w:sz w:val="23"/>
          <w:szCs w:val="23"/>
        </w:rPr>
        <w:t xml:space="preserve"> </w:t>
      </w:r>
      <w:proofErr w:type="spellStart"/>
      <w:r w:rsidRPr="00E22FAE">
        <w:rPr>
          <w:sz w:val="23"/>
          <w:szCs w:val="23"/>
        </w:rPr>
        <w:t>hasil</w:t>
      </w:r>
      <w:proofErr w:type="spellEnd"/>
      <w:r w:rsidRPr="00E22FAE">
        <w:rPr>
          <w:sz w:val="23"/>
          <w:szCs w:val="23"/>
        </w:rPr>
        <w:t xml:space="preserve"> </w:t>
      </w:r>
      <w:proofErr w:type="spellStart"/>
      <w:r w:rsidRPr="00E22FAE">
        <w:rPr>
          <w:sz w:val="23"/>
          <w:szCs w:val="23"/>
        </w:rPr>
        <w:t>penelitian</w:t>
      </w:r>
      <w:proofErr w:type="spellEnd"/>
      <w:r w:rsidRPr="00E22FAE">
        <w:rPr>
          <w:sz w:val="23"/>
          <w:szCs w:val="23"/>
        </w:rPr>
        <w:t xml:space="preserve"> </w:t>
      </w:r>
      <w:proofErr w:type="spellStart"/>
      <w:r w:rsidRPr="00E22FAE">
        <w:rPr>
          <w:sz w:val="23"/>
          <w:szCs w:val="23"/>
        </w:rPr>
        <w:t>ini</w:t>
      </w:r>
      <w:proofErr w:type="spellEnd"/>
      <w:r w:rsidRPr="00E22FAE">
        <w:rPr>
          <w:sz w:val="23"/>
          <w:szCs w:val="23"/>
        </w:rPr>
        <w:t xml:space="preserve">, </w:t>
      </w:r>
      <w:proofErr w:type="spellStart"/>
      <w:r w:rsidRPr="00E22FAE">
        <w:rPr>
          <w:sz w:val="23"/>
          <w:szCs w:val="23"/>
        </w:rPr>
        <w:t>maka</w:t>
      </w:r>
      <w:proofErr w:type="spellEnd"/>
      <w:r w:rsidRPr="00E22FAE">
        <w:rPr>
          <w:sz w:val="23"/>
          <w:szCs w:val="23"/>
        </w:rPr>
        <w:t xml:space="preserve"> </w:t>
      </w:r>
      <w:proofErr w:type="spellStart"/>
      <w:r w:rsidRPr="00E22FAE">
        <w:rPr>
          <w:sz w:val="23"/>
          <w:szCs w:val="23"/>
        </w:rPr>
        <w:t>dapat</w:t>
      </w:r>
      <w:proofErr w:type="spellEnd"/>
      <w:r w:rsidRPr="00E22FAE">
        <w:rPr>
          <w:sz w:val="23"/>
          <w:szCs w:val="23"/>
        </w:rPr>
        <w:t xml:space="preserve"> </w:t>
      </w:r>
      <w:proofErr w:type="spellStart"/>
      <w:r w:rsidRPr="00E22FAE">
        <w:rPr>
          <w:sz w:val="23"/>
          <w:szCs w:val="23"/>
        </w:rPr>
        <w:t>disarankan</w:t>
      </w:r>
      <w:proofErr w:type="spellEnd"/>
      <w:r w:rsidRPr="00E22FAE">
        <w:rPr>
          <w:sz w:val="23"/>
          <w:szCs w:val="23"/>
        </w:rPr>
        <w:t xml:space="preserve"> </w:t>
      </w:r>
      <w:proofErr w:type="spellStart"/>
      <w:r w:rsidRPr="00E22FAE">
        <w:rPr>
          <w:sz w:val="23"/>
          <w:szCs w:val="23"/>
        </w:rPr>
        <w:t>beberapa</w:t>
      </w:r>
      <w:proofErr w:type="spellEnd"/>
      <w:r w:rsidRPr="00E22FAE">
        <w:rPr>
          <w:sz w:val="23"/>
          <w:szCs w:val="23"/>
        </w:rPr>
        <w:t xml:space="preserve"> </w:t>
      </w:r>
      <w:proofErr w:type="spellStart"/>
      <w:r w:rsidRPr="00E22FAE">
        <w:rPr>
          <w:sz w:val="23"/>
          <w:szCs w:val="23"/>
        </w:rPr>
        <w:t>hal</w:t>
      </w:r>
      <w:proofErr w:type="spellEnd"/>
      <w:r w:rsidRPr="00E22FAE">
        <w:rPr>
          <w:sz w:val="23"/>
          <w:szCs w:val="23"/>
        </w:rPr>
        <w:t xml:space="preserve"> </w:t>
      </w:r>
      <w:proofErr w:type="spellStart"/>
      <w:r w:rsidRPr="00E22FAE">
        <w:rPr>
          <w:sz w:val="23"/>
          <w:szCs w:val="23"/>
        </w:rPr>
        <w:t>sebagai</w:t>
      </w:r>
      <w:proofErr w:type="spellEnd"/>
      <w:r w:rsidRPr="00E22FAE">
        <w:rPr>
          <w:sz w:val="23"/>
          <w:szCs w:val="23"/>
        </w:rPr>
        <w:t xml:space="preserve"> </w:t>
      </w:r>
      <w:proofErr w:type="spellStart"/>
      <w:proofErr w:type="gramStart"/>
      <w:r w:rsidRPr="00E22FAE">
        <w:rPr>
          <w:sz w:val="23"/>
          <w:szCs w:val="23"/>
        </w:rPr>
        <w:t>berikut</w:t>
      </w:r>
      <w:proofErr w:type="spellEnd"/>
      <w:r w:rsidRPr="00E22FAE">
        <w:rPr>
          <w:sz w:val="23"/>
          <w:szCs w:val="23"/>
        </w:rPr>
        <w:t xml:space="preserve"> :</w:t>
      </w:r>
      <w:proofErr w:type="gramEnd"/>
    </w:p>
    <w:p w:rsidR="00724325" w:rsidRPr="00E22FAE" w:rsidRDefault="00724325" w:rsidP="00724325">
      <w:pPr>
        <w:tabs>
          <w:tab w:val="left" w:pos="270"/>
        </w:tabs>
        <w:ind w:left="270" w:hanging="270"/>
        <w:jc w:val="both"/>
        <w:rPr>
          <w:sz w:val="23"/>
          <w:szCs w:val="23"/>
        </w:rPr>
      </w:pPr>
      <w:r w:rsidRPr="00E22FAE">
        <w:rPr>
          <w:sz w:val="23"/>
          <w:szCs w:val="23"/>
        </w:rPr>
        <w:t xml:space="preserve">1. </w:t>
      </w:r>
      <w:proofErr w:type="spellStart"/>
      <w:r w:rsidRPr="00E22FAE">
        <w:rPr>
          <w:sz w:val="23"/>
          <w:szCs w:val="23"/>
        </w:rPr>
        <w:t>Variabel</w:t>
      </w:r>
      <w:proofErr w:type="spellEnd"/>
      <w:r w:rsidRPr="00E22FAE">
        <w:rPr>
          <w:sz w:val="23"/>
          <w:szCs w:val="23"/>
        </w:rPr>
        <w:t xml:space="preserve"> </w:t>
      </w:r>
      <w:proofErr w:type="spellStart"/>
      <w:r w:rsidRPr="00E22FAE">
        <w:rPr>
          <w:sz w:val="23"/>
          <w:szCs w:val="23"/>
        </w:rPr>
        <w:t>komunikasi</w:t>
      </w:r>
      <w:proofErr w:type="spellEnd"/>
      <w:r w:rsidRPr="00E22FAE">
        <w:rPr>
          <w:sz w:val="23"/>
          <w:szCs w:val="23"/>
        </w:rPr>
        <w:t xml:space="preserve"> </w:t>
      </w:r>
      <w:proofErr w:type="spellStart"/>
      <w:r w:rsidRPr="00E22FAE">
        <w:rPr>
          <w:sz w:val="23"/>
          <w:szCs w:val="23"/>
        </w:rPr>
        <w:t>pada</w:t>
      </w:r>
      <w:proofErr w:type="spellEnd"/>
      <w:r w:rsidRPr="00E22FAE">
        <w:rPr>
          <w:sz w:val="23"/>
          <w:szCs w:val="23"/>
        </w:rPr>
        <w:t xml:space="preserve"> </w:t>
      </w:r>
      <w:proofErr w:type="spellStart"/>
      <w:proofErr w:type="gramStart"/>
      <w:r w:rsidRPr="00E22FAE">
        <w:rPr>
          <w:sz w:val="23"/>
          <w:szCs w:val="23"/>
        </w:rPr>
        <w:t>Dinas</w:t>
      </w:r>
      <w:proofErr w:type="spellEnd"/>
      <w:r w:rsidRPr="00E22FAE">
        <w:rPr>
          <w:sz w:val="23"/>
          <w:szCs w:val="23"/>
        </w:rPr>
        <w:t xml:space="preserve">  </w:t>
      </w:r>
      <w:proofErr w:type="spellStart"/>
      <w:r w:rsidRPr="00E22FAE">
        <w:rPr>
          <w:sz w:val="23"/>
          <w:szCs w:val="23"/>
        </w:rPr>
        <w:t>Perhubungan</w:t>
      </w:r>
      <w:proofErr w:type="spellEnd"/>
      <w:proofErr w:type="gramEnd"/>
      <w:r w:rsidRPr="00E22FAE">
        <w:rPr>
          <w:sz w:val="23"/>
          <w:szCs w:val="23"/>
        </w:rPr>
        <w:t xml:space="preserve"> </w:t>
      </w:r>
      <w:proofErr w:type="spellStart"/>
      <w:r w:rsidRPr="00E22FAE">
        <w:rPr>
          <w:sz w:val="23"/>
          <w:szCs w:val="23"/>
        </w:rPr>
        <w:t>Provinsi</w:t>
      </w:r>
      <w:proofErr w:type="spellEnd"/>
      <w:r w:rsidRPr="00E22FAE">
        <w:rPr>
          <w:sz w:val="23"/>
          <w:szCs w:val="23"/>
        </w:rPr>
        <w:t xml:space="preserve"> Kalimantan </w:t>
      </w:r>
      <w:proofErr w:type="spellStart"/>
      <w:r w:rsidRPr="00E22FAE">
        <w:rPr>
          <w:sz w:val="23"/>
          <w:szCs w:val="23"/>
        </w:rPr>
        <w:t>Timur</w:t>
      </w:r>
      <w:proofErr w:type="spellEnd"/>
      <w:r w:rsidRPr="00E22FAE">
        <w:rPr>
          <w:sz w:val="23"/>
          <w:szCs w:val="23"/>
        </w:rPr>
        <w:t xml:space="preserve">, agar </w:t>
      </w:r>
      <w:proofErr w:type="spellStart"/>
      <w:r w:rsidRPr="00E22FAE">
        <w:rPr>
          <w:sz w:val="23"/>
          <w:szCs w:val="23"/>
        </w:rPr>
        <w:t>bisa</w:t>
      </w:r>
      <w:proofErr w:type="spellEnd"/>
      <w:r w:rsidRPr="00E22FAE">
        <w:rPr>
          <w:sz w:val="23"/>
          <w:szCs w:val="23"/>
        </w:rPr>
        <w:t xml:space="preserve"> </w:t>
      </w:r>
      <w:proofErr w:type="spellStart"/>
      <w:r w:rsidRPr="00E22FAE">
        <w:rPr>
          <w:sz w:val="23"/>
          <w:szCs w:val="23"/>
        </w:rPr>
        <w:t>mendapat</w:t>
      </w:r>
      <w:proofErr w:type="spellEnd"/>
      <w:r w:rsidRPr="00E22FAE">
        <w:rPr>
          <w:sz w:val="23"/>
          <w:szCs w:val="23"/>
        </w:rPr>
        <w:t xml:space="preserve"> </w:t>
      </w:r>
      <w:proofErr w:type="spellStart"/>
      <w:r w:rsidRPr="00E22FAE">
        <w:rPr>
          <w:sz w:val="23"/>
          <w:szCs w:val="23"/>
        </w:rPr>
        <w:t>perhatian</w:t>
      </w:r>
      <w:proofErr w:type="spellEnd"/>
      <w:r w:rsidRPr="00E22FAE">
        <w:rPr>
          <w:sz w:val="23"/>
          <w:szCs w:val="23"/>
        </w:rPr>
        <w:t xml:space="preserve"> </w:t>
      </w:r>
      <w:proofErr w:type="spellStart"/>
      <w:r w:rsidRPr="00E22FAE">
        <w:rPr>
          <w:sz w:val="23"/>
          <w:szCs w:val="23"/>
        </w:rPr>
        <w:t>lebih</w:t>
      </w:r>
      <w:proofErr w:type="spellEnd"/>
      <w:r w:rsidRPr="00E22FAE">
        <w:rPr>
          <w:sz w:val="23"/>
          <w:szCs w:val="23"/>
        </w:rPr>
        <w:t xml:space="preserve"> </w:t>
      </w:r>
      <w:proofErr w:type="spellStart"/>
      <w:r w:rsidRPr="00E22FAE">
        <w:rPr>
          <w:sz w:val="23"/>
          <w:szCs w:val="23"/>
        </w:rPr>
        <w:t>khusus</w:t>
      </w:r>
      <w:proofErr w:type="spellEnd"/>
      <w:r w:rsidRPr="00E22FAE">
        <w:rPr>
          <w:sz w:val="23"/>
          <w:szCs w:val="23"/>
        </w:rPr>
        <w:t xml:space="preserve">  </w:t>
      </w:r>
      <w:proofErr w:type="spellStart"/>
      <w:r w:rsidRPr="00E22FAE">
        <w:rPr>
          <w:sz w:val="23"/>
          <w:szCs w:val="23"/>
        </w:rPr>
        <w:t>oleh</w:t>
      </w:r>
      <w:proofErr w:type="spellEnd"/>
      <w:r w:rsidRPr="00E22FAE">
        <w:rPr>
          <w:sz w:val="23"/>
          <w:szCs w:val="23"/>
        </w:rPr>
        <w:t xml:space="preserve"> </w:t>
      </w:r>
      <w:proofErr w:type="spellStart"/>
      <w:r w:rsidRPr="00E22FAE">
        <w:rPr>
          <w:sz w:val="23"/>
          <w:szCs w:val="23"/>
        </w:rPr>
        <w:t>pimpinan</w:t>
      </w:r>
      <w:proofErr w:type="spellEnd"/>
      <w:r w:rsidRPr="00E22FAE">
        <w:rPr>
          <w:sz w:val="23"/>
          <w:szCs w:val="23"/>
        </w:rPr>
        <w:t xml:space="preserve"> </w:t>
      </w:r>
      <w:proofErr w:type="spellStart"/>
      <w:r w:rsidRPr="00E22FAE">
        <w:rPr>
          <w:sz w:val="23"/>
          <w:szCs w:val="23"/>
        </w:rPr>
        <w:t>dan</w:t>
      </w:r>
      <w:proofErr w:type="spellEnd"/>
      <w:r w:rsidRPr="00E22FAE">
        <w:rPr>
          <w:sz w:val="23"/>
          <w:szCs w:val="23"/>
        </w:rPr>
        <w:t xml:space="preserve"> </w:t>
      </w:r>
      <w:proofErr w:type="spellStart"/>
      <w:r w:rsidRPr="00E22FAE">
        <w:rPr>
          <w:sz w:val="23"/>
          <w:szCs w:val="23"/>
        </w:rPr>
        <w:t>sedapat</w:t>
      </w:r>
      <w:proofErr w:type="spellEnd"/>
      <w:r w:rsidRPr="00E22FAE">
        <w:rPr>
          <w:sz w:val="23"/>
          <w:szCs w:val="23"/>
        </w:rPr>
        <w:t xml:space="preserve"> </w:t>
      </w:r>
      <w:proofErr w:type="spellStart"/>
      <w:r w:rsidRPr="00E22FAE">
        <w:rPr>
          <w:sz w:val="23"/>
          <w:szCs w:val="23"/>
        </w:rPr>
        <w:t>mungkin</w:t>
      </w:r>
      <w:proofErr w:type="spellEnd"/>
      <w:r w:rsidRPr="00E22FAE">
        <w:rPr>
          <w:sz w:val="23"/>
          <w:szCs w:val="23"/>
        </w:rPr>
        <w:t xml:space="preserve">  </w:t>
      </w:r>
      <w:proofErr w:type="spellStart"/>
      <w:r w:rsidRPr="00E22FAE">
        <w:rPr>
          <w:sz w:val="23"/>
          <w:szCs w:val="23"/>
        </w:rPr>
        <w:t>dapat</w:t>
      </w:r>
      <w:proofErr w:type="spellEnd"/>
      <w:r w:rsidRPr="00E22FAE">
        <w:rPr>
          <w:sz w:val="23"/>
          <w:szCs w:val="23"/>
        </w:rPr>
        <w:t xml:space="preserve"> </w:t>
      </w:r>
      <w:proofErr w:type="spellStart"/>
      <w:r w:rsidRPr="00E22FAE">
        <w:rPr>
          <w:sz w:val="23"/>
          <w:szCs w:val="23"/>
        </w:rPr>
        <w:t>ditingkatkan</w:t>
      </w:r>
      <w:proofErr w:type="spellEnd"/>
      <w:r w:rsidRPr="00E22FAE">
        <w:rPr>
          <w:sz w:val="23"/>
          <w:szCs w:val="23"/>
        </w:rPr>
        <w:t xml:space="preserve">. Hal </w:t>
      </w:r>
      <w:proofErr w:type="spellStart"/>
      <w:r w:rsidRPr="00E22FAE">
        <w:rPr>
          <w:sz w:val="23"/>
          <w:szCs w:val="23"/>
        </w:rPr>
        <w:t>tersebut</w:t>
      </w:r>
      <w:proofErr w:type="spellEnd"/>
      <w:r w:rsidRPr="00E22FAE">
        <w:rPr>
          <w:sz w:val="23"/>
          <w:szCs w:val="23"/>
        </w:rPr>
        <w:t xml:space="preserve"> </w:t>
      </w:r>
      <w:proofErr w:type="spellStart"/>
      <w:r w:rsidRPr="00E22FAE">
        <w:rPr>
          <w:sz w:val="23"/>
          <w:szCs w:val="23"/>
        </w:rPr>
        <w:t>didasarkan</w:t>
      </w:r>
      <w:proofErr w:type="spellEnd"/>
      <w:r w:rsidRPr="00E22FAE">
        <w:rPr>
          <w:sz w:val="23"/>
          <w:szCs w:val="23"/>
        </w:rPr>
        <w:t xml:space="preserve"> </w:t>
      </w:r>
      <w:proofErr w:type="spellStart"/>
      <w:r w:rsidRPr="00E22FAE">
        <w:rPr>
          <w:sz w:val="23"/>
          <w:szCs w:val="23"/>
        </w:rPr>
        <w:t>pada</w:t>
      </w:r>
      <w:proofErr w:type="spellEnd"/>
      <w:r w:rsidRPr="00E22FAE">
        <w:rPr>
          <w:sz w:val="23"/>
          <w:szCs w:val="23"/>
        </w:rPr>
        <w:t xml:space="preserve"> </w:t>
      </w:r>
      <w:proofErr w:type="spellStart"/>
      <w:r w:rsidRPr="00E22FAE">
        <w:rPr>
          <w:sz w:val="23"/>
          <w:szCs w:val="23"/>
        </w:rPr>
        <w:t>hasil</w:t>
      </w:r>
      <w:proofErr w:type="spellEnd"/>
      <w:r w:rsidRPr="00E22FAE">
        <w:rPr>
          <w:sz w:val="23"/>
          <w:szCs w:val="23"/>
        </w:rPr>
        <w:t xml:space="preserve"> </w:t>
      </w:r>
      <w:proofErr w:type="spellStart"/>
      <w:proofErr w:type="gramStart"/>
      <w:r w:rsidRPr="00E22FAE">
        <w:rPr>
          <w:sz w:val="23"/>
          <w:szCs w:val="23"/>
        </w:rPr>
        <w:t>penelitian</w:t>
      </w:r>
      <w:proofErr w:type="spellEnd"/>
      <w:r w:rsidRPr="00E22FAE">
        <w:rPr>
          <w:sz w:val="23"/>
          <w:szCs w:val="23"/>
        </w:rPr>
        <w:t xml:space="preserve">  yang</w:t>
      </w:r>
      <w:proofErr w:type="gramEnd"/>
      <w:r w:rsidRPr="00E22FAE">
        <w:rPr>
          <w:sz w:val="23"/>
          <w:szCs w:val="23"/>
        </w:rPr>
        <w:t xml:space="preserve"> </w:t>
      </w:r>
      <w:proofErr w:type="spellStart"/>
      <w:r w:rsidRPr="00E22FAE">
        <w:rPr>
          <w:sz w:val="23"/>
          <w:szCs w:val="23"/>
        </w:rPr>
        <w:t>mana</w:t>
      </w:r>
      <w:proofErr w:type="spellEnd"/>
      <w:r w:rsidRPr="00E22FAE">
        <w:rPr>
          <w:sz w:val="23"/>
          <w:szCs w:val="23"/>
        </w:rPr>
        <w:t xml:space="preserve">  </w:t>
      </w:r>
      <w:proofErr w:type="spellStart"/>
      <w:r w:rsidRPr="00E22FAE">
        <w:rPr>
          <w:sz w:val="23"/>
          <w:szCs w:val="23"/>
        </w:rPr>
        <w:t>variabel</w:t>
      </w:r>
      <w:proofErr w:type="spellEnd"/>
      <w:r w:rsidRPr="00E22FAE">
        <w:rPr>
          <w:sz w:val="23"/>
          <w:szCs w:val="23"/>
        </w:rPr>
        <w:t xml:space="preserve"> </w:t>
      </w:r>
      <w:proofErr w:type="spellStart"/>
      <w:r w:rsidRPr="00E22FAE">
        <w:rPr>
          <w:sz w:val="23"/>
          <w:szCs w:val="23"/>
        </w:rPr>
        <w:t>komunikasi</w:t>
      </w:r>
      <w:proofErr w:type="spellEnd"/>
      <w:r w:rsidRPr="00E22FAE">
        <w:rPr>
          <w:sz w:val="23"/>
          <w:szCs w:val="23"/>
        </w:rPr>
        <w:t xml:space="preserve"> </w:t>
      </w:r>
      <w:proofErr w:type="spellStart"/>
      <w:r w:rsidRPr="00E22FAE">
        <w:rPr>
          <w:sz w:val="23"/>
          <w:szCs w:val="23"/>
        </w:rPr>
        <w:t>adalah</w:t>
      </w:r>
      <w:proofErr w:type="spellEnd"/>
      <w:r w:rsidRPr="00E22FAE">
        <w:rPr>
          <w:sz w:val="23"/>
          <w:szCs w:val="23"/>
        </w:rPr>
        <w:t xml:space="preserve"> yang </w:t>
      </w:r>
      <w:proofErr w:type="spellStart"/>
      <w:r w:rsidRPr="00E22FAE">
        <w:rPr>
          <w:sz w:val="23"/>
          <w:szCs w:val="23"/>
        </w:rPr>
        <w:t>terkecil</w:t>
      </w:r>
      <w:proofErr w:type="spellEnd"/>
      <w:r w:rsidRPr="00E22FAE">
        <w:rPr>
          <w:sz w:val="23"/>
          <w:szCs w:val="23"/>
        </w:rPr>
        <w:t xml:space="preserve"> </w:t>
      </w:r>
      <w:proofErr w:type="spellStart"/>
      <w:r w:rsidRPr="00E22FAE">
        <w:rPr>
          <w:sz w:val="23"/>
          <w:szCs w:val="23"/>
        </w:rPr>
        <w:t>pengaruhnya</w:t>
      </w:r>
      <w:proofErr w:type="spellEnd"/>
      <w:r w:rsidRPr="00E22FAE">
        <w:rPr>
          <w:sz w:val="23"/>
          <w:szCs w:val="23"/>
        </w:rPr>
        <w:t xml:space="preserve"> </w:t>
      </w:r>
      <w:proofErr w:type="spellStart"/>
      <w:r w:rsidRPr="00E22FAE">
        <w:rPr>
          <w:sz w:val="23"/>
          <w:szCs w:val="23"/>
        </w:rPr>
        <w:t>terhadap</w:t>
      </w:r>
      <w:proofErr w:type="spellEnd"/>
      <w:r w:rsidRPr="00E22FAE">
        <w:rPr>
          <w:sz w:val="23"/>
          <w:szCs w:val="23"/>
        </w:rPr>
        <w:t xml:space="preserve"> </w:t>
      </w:r>
      <w:proofErr w:type="spellStart"/>
      <w:r w:rsidRPr="00E22FAE">
        <w:rPr>
          <w:sz w:val="23"/>
          <w:szCs w:val="23"/>
        </w:rPr>
        <w:t>kepuasan</w:t>
      </w:r>
      <w:proofErr w:type="spellEnd"/>
      <w:r w:rsidRPr="00E22FAE">
        <w:rPr>
          <w:sz w:val="23"/>
          <w:szCs w:val="23"/>
        </w:rPr>
        <w:t xml:space="preserve"> </w:t>
      </w:r>
      <w:proofErr w:type="spellStart"/>
      <w:r w:rsidRPr="00E22FAE">
        <w:rPr>
          <w:sz w:val="23"/>
          <w:szCs w:val="23"/>
        </w:rPr>
        <w:t>kerja</w:t>
      </w:r>
      <w:proofErr w:type="spellEnd"/>
      <w:r w:rsidRPr="00E22FAE">
        <w:rPr>
          <w:sz w:val="23"/>
          <w:szCs w:val="23"/>
        </w:rPr>
        <w:t xml:space="preserve"> </w:t>
      </w:r>
      <w:proofErr w:type="spellStart"/>
      <w:r w:rsidRPr="00E22FAE">
        <w:rPr>
          <w:sz w:val="23"/>
          <w:szCs w:val="23"/>
        </w:rPr>
        <w:t>pegawai</w:t>
      </w:r>
      <w:proofErr w:type="spellEnd"/>
      <w:r w:rsidRPr="00E22FAE">
        <w:rPr>
          <w:sz w:val="23"/>
          <w:szCs w:val="23"/>
        </w:rPr>
        <w:t>.</w:t>
      </w:r>
    </w:p>
    <w:p w:rsidR="00724325" w:rsidRPr="00E22FAE" w:rsidRDefault="00724325" w:rsidP="00724325">
      <w:pPr>
        <w:tabs>
          <w:tab w:val="left" w:pos="270"/>
        </w:tabs>
        <w:ind w:left="270" w:hanging="270"/>
        <w:jc w:val="both"/>
        <w:rPr>
          <w:sz w:val="23"/>
          <w:szCs w:val="23"/>
          <w:lang w:val="sv-SE"/>
        </w:rPr>
      </w:pPr>
      <w:r w:rsidRPr="00E22FAE">
        <w:rPr>
          <w:sz w:val="23"/>
          <w:szCs w:val="23"/>
          <w:lang w:val="sv-SE"/>
        </w:rPr>
        <w:t>2.</w:t>
      </w:r>
      <w:r w:rsidRPr="00E22FAE">
        <w:rPr>
          <w:sz w:val="23"/>
          <w:szCs w:val="23"/>
          <w:lang w:val="sv-SE"/>
        </w:rPr>
        <w:tab/>
        <w:t>Variabel promosi, pengawasan, kompensasi, dan lingkungan kerja agar dapat dipertahankan untuk menjaga  keseimbangan terhadap kepuasan kerja  para pega</w:t>
      </w:r>
      <w:r>
        <w:rPr>
          <w:sz w:val="23"/>
          <w:szCs w:val="23"/>
          <w:lang w:val="sv-SE"/>
        </w:rPr>
        <w:t>wai  dimasa yang akan datang tan</w:t>
      </w:r>
      <w:r w:rsidRPr="00E22FAE">
        <w:rPr>
          <w:sz w:val="23"/>
          <w:szCs w:val="23"/>
          <w:lang w:val="sv-SE"/>
        </w:rPr>
        <w:t>pa mengabaikan faktor lain yang dapat mempengaruhi kepuasan kerja pegawai.</w:t>
      </w:r>
    </w:p>
    <w:p w:rsidR="00724325" w:rsidRPr="00E22FAE" w:rsidRDefault="00724325" w:rsidP="00724325">
      <w:pPr>
        <w:tabs>
          <w:tab w:val="left" w:pos="270"/>
        </w:tabs>
        <w:ind w:left="270" w:hanging="270"/>
        <w:jc w:val="both"/>
        <w:rPr>
          <w:sz w:val="23"/>
          <w:szCs w:val="23"/>
          <w:lang w:val="sv-SE"/>
        </w:rPr>
      </w:pPr>
      <w:r w:rsidRPr="00E22FAE">
        <w:rPr>
          <w:sz w:val="23"/>
          <w:szCs w:val="23"/>
          <w:lang w:val="sv-SE"/>
        </w:rPr>
        <w:t>3.</w:t>
      </w:r>
      <w:r w:rsidRPr="00E22FAE">
        <w:rPr>
          <w:sz w:val="23"/>
          <w:szCs w:val="23"/>
          <w:lang w:val="sv-SE"/>
        </w:rPr>
        <w:tab/>
        <w:t>Instansi perlu memperhatikan lagi variabel-variabel lain selain promosi, pengawasan, kompensasi, lingkungan kerja, dan komunikasi, karena kelima variabel tersebut baru mempengaruhi sebesar 37,9% sedangkan sisanya 62,1% dipengaruhi oleh variabel-variabel lain yang tidak dimasukkan dalam model penelitian ini, contohnya iklim organisasi, kepemimpinan, motivasi, sarana dan prasarana dan lain sebagainya.</w:t>
      </w:r>
    </w:p>
    <w:p w:rsidR="00724325" w:rsidRDefault="00724325" w:rsidP="00724325">
      <w:pPr>
        <w:pStyle w:val="FootnoteText"/>
        <w:tabs>
          <w:tab w:val="left" w:pos="270"/>
        </w:tabs>
        <w:ind w:left="270" w:hanging="270"/>
        <w:jc w:val="both"/>
        <w:rPr>
          <w:b/>
          <w:bCs/>
          <w:sz w:val="23"/>
          <w:szCs w:val="23"/>
          <w:lang w:val="sv-SE"/>
        </w:rPr>
      </w:pPr>
    </w:p>
    <w:p w:rsidR="003C2E2C" w:rsidRDefault="003C2E2C" w:rsidP="00724325">
      <w:pPr>
        <w:pStyle w:val="FootnoteText"/>
        <w:tabs>
          <w:tab w:val="left" w:pos="270"/>
        </w:tabs>
        <w:ind w:left="270" w:hanging="270"/>
        <w:jc w:val="both"/>
        <w:rPr>
          <w:b/>
          <w:bCs/>
          <w:sz w:val="23"/>
          <w:szCs w:val="23"/>
          <w:lang w:val="sv-SE"/>
        </w:rPr>
      </w:pPr>
    </w:p>
    <w:p w:rsidR="00724325" w:rsidRPr="00E22FAE" w:rsidRDefault="00724325" w:rsidP="00724325">
      <w:pPr>
        <w:pStyle w:val="FootnoteText"/>
        <w:jc w:val="both"/>
        <w:rPr>
          <w:b/>
          <w:bCs/>
          <w:sz w:val="23"/>
          <w:szCs w:val="23"/>
          <w:lang w:val="sv-SE"/>
        </w:rPr>
      </w:pPr>
      <w:r w:rsidRPr="00E22FAE">
        <w:rPr>
          <w:b/>
          <w:bCs/>
          <w:sz w:val="23"/>
          <w:szCs w:val="23"/>
          <w:lang w:val="sv-SE"/>
        </w:rPr>
        <w:t>Daftar Pustaka</w:t>
      </w:r>
    </w:p>
    <w:p w:rsidR="00724325" w:rsidRPr="00E22FAE" w:rsidRDefault="00724325" w:rsidP="00724325">
      <w:pPr>
        <w:ind w:left="900" w:hanging="900"/>
        <w:jc w:val="both"/>
        <w:rPr>
          <w:sz w:val="23"/>
          <w:szCs w:val="23"/>
          <w:lang w:val="fi-FI"/>
        </w:rPr>
      </w:pPr>
      <w:r w:rsidRPr="00E22FAE">
        <w:rPr>
          <w:sz w:val="23"/>
          <w:szCs w:val="23"/>
          <w:lang w:val="id-ID"/>
        </w:rPr>
        <w:t>Abdurachman, 2004</w:t>
      </w:r>
      <w:r w:rsidRPr="00E22FAE">
        <w:rPr>
          <w:i/>
          <w:sz w:val="23"/>
          <w:szCs w:val="23"/>
          <w:lang w:val="id-ID"/>
        </w:rPr>
        <w:t xml:space="preserve">, </w:t>
      </w:r>
      <w:r w:rsidRPr="00E22FAE">
        <w:rPr>
          <w:b/>
          <w:i/>
          <w:sz w:val="23"/>
          <w:szCs w:val="23"/>
          <w:lang w:val="id-ID"/>
        </w:rPr>
        <w:t>Riset Sumber Daya Manusia</w:t>
      </w:r>
      <w:r w:rsidRPr="00E22FAE">
        <w:rPr>
          <w:i/>
          <w:sz w:val="23"/>
          <w:szCs w:val="23"/>
          <w:lang w:val="id-ID"/>
        </w:rPr>
        <w:t>.</w:t>
      </w:r>
      <w:r w:rsidRPr="00E22FAE">
        <w:rPr>
          <w:sz w:val="23"/>
          <w:szCs w:val="23"/>
          <w:lang w:val="id-ID"/>
        </w:rPr>
        <w:t xml:space="preserve"> edisi kedua. PT. </w:t>
      </w:r>
      <w:r w:rsidRPr="00E22FAE">
        <w:rPr>
          <w:sz w:val="23"/>
          <w:szCs w:val="23"/>
          <w:lang w:val="fi-FI"/>
        </w:rPr>
        <w:t>Gramedia Pustaka. Jakarta.</w:t>
      </w:r>
    </w:p>
    <w:p w:rsidR="00724325" w:rsidRPr="00E22FAE" w:rsidRDefault="00724325" w:rsidP="00724325">
      <w:pPr>
        <w:ind w:left="900" w:hanging="900"/>
        <w:jc w:val="both"/>
        <w:rPr>
          <w:sz w:val="23"/>
          <w:szCs w:val="23"/>
          <w:lang w:val="fi-FI"/>
        </w:rPr>
      </w:pPr>
      <w:r w:rsidRPr="00E22FAE">
        <w:rPr>
          <w:sz w:val="23"/>
          <w:szCs w:val="23"/>
          <w:lang w:val="fi-FI"/>
        </w:rPr>
        <w:t xml:space="preserve">Arikunto, S., 2004,  </w:t>
      </w:r>
      <w:r w:rsidRPr="00E22FAE">
        <w:rPr>
          <w:b/>
          <w:i/>
          <w:iCs/>
          <w:sz w:val="23"/>
          <w:szCs w:val="23"/>
          <w:lang w:val="fi-FI"/>
        </w:rPr>
        <w:t>Prosedur Penelitian : Suatu Pendekatan  Praktik</w:t>
      </w:r>
      <w:r w:rsidRPr="00E22FAE">
        <w:rPr>
          <w:b/>
          <w:bCs/>
          <w:i/>
          <w:iCs/>
          <w:sz w:val="23"/>
          <w:szCs w:val="23"/>
          <w:lang w:val="fi-FI"/>
        </w:rPr>
        <w:t>,</w:t>
      </w:r>
      <w:r w:rsidRPr="00E22FAE">
        <w:rPr>
          <w:sz w:val="23"/>
          <w:szCs w:val="23"/>
          <w:lang w:val="fi-FI"/>
        </w:rPr>
        <w:t xml:space="preserve">  Edisi Revisi, Rineka Cipta, Jakarta.</w:t>
      </w:r>
    </w:p>
    <w:p w:rsidR="00724325" w:rsidRPr="00E22FAE" w:rsidRDefault="00724325" w:rsidP="00724325">
      <w:pPr>
        <w:ind w:left="900" w:hanging="900"/>
        <w:rPr>
          <w:sz w:val="23"/>
          <w:szCs w:val="23"/>
          <w:lang w:val="fi-FI"/>
        </w:rPr>
      </w:pPr>
      <w:r w:rsidRPr="00E22FAE">
        <w:rPr>
          <w:sz w:val="23"/>
          <w:szCs w:val="23"/>
          <w:lang w:val="it-IT"/>
        </w:rPr>
        <w:t xml:space="preserve">As'ad, M. 2001. </w:t>
      </w:r>
      <w:r w:rsidRPr="00E22FAE">
        <w:rPr>
          <w:b/>
          <w:i/>
          <w:sz w:val="23"/>
          <w:szCs w:val="23"/>
          <w:lang w:val="it-IT"/>
        </w:rPr>
        <w:t>Psikologi Industri: Seri Sumber Daya Manusia.</w:t>
      </w:r>
      <w:r w:rsidRPr="00E22FAE">
        <w:rPr>
          <w:sz w:val="23"/>
          <w:szCs w:val="23"/>
          <w:lang w:val="it-IT"/>
        </w:rPr>
        <w:t xml:space="preserve"> </w:t>
      </w:r>
      <w:r w:rsidRPr="00E22FAE">
        <w:rPr>
          <w:sz w:val="23"/>
          <w:szCs w:val="23"/>
          <w:lang w:val="fi-FI"/>
        </w:rPr>
        <w:t xml:space="preserve">Edisi Keempat, Yokyakarta. </w:t>
      </w:r>
    </w:p>
    <w:p w:rsidR="00724325" w:rsidRPr="00E22FAE" w:rsidRDefault="00724325" w:rsidP="00724325">
      <w:pPr>
        <w:ind w:left="900" w:hanging="900"/>
        <w:jc w:val="both"/>
        <w:rPr>
          <w:sz w:val="23"/>
          <w:szCs w:val="23"/>
        </w:rPr>
      </w:pPr>
      <w:proofErr w:type="spellStart"/>
      <w:proofErr w:type="gramStart"/>
      <w:r w:rsidRPr="00E22FAE">
        <w:rPr>
          <w:sz w:val="23"/>
          <w:szCs w:val="23"/>
        </w:rPr>
        <w:t>Effendy</w:t>
      </w:r>
      <w:proofErr w:type="spellEnd"/>
      <w:r w:rsidRPr="00E22FAE">
        <w:rPr>
          <w:sz w:val="23"/>
          <w:szCs w:val="23"/>
        </w:rPr>
        <w:t xml:space="preserve">, </w:t>
      </w:r>
      <w:proofErr w:type="spellStart"/>
      <w:r w:rsidRPr="00E22FAE">
        <w:rPr>
          <w:sz w:val="23"/>
          <w:szCs w:val="23"/>
        </w:rPr>
        <w:t>Onong</w:t>
      </w:r>
      <w:proofErr w:type="spellEnd"/>
      <w:r w:rsidRPr="00E22FAE">
        <w:rPr>
          <w:sz w:val="23"/>
          <w:szCs w:val="23"/>
        </w:rPr>
        <w:t xml:space="preserve"> </w:t>
      </w:r>
      <w:proofErr w:type="spellStart"/>
      <w:r w:rsidRPr="00E22FAE">
        <w:rPr>
          <w:sz w:val="23"/>
          <w:szCs w:val="23"/>
        </w:rPr>
        <w:t>Uchjana</w:t>
      </w:r>
      <w:proofErr w:type="spellEnd"/>
      <w:r w:rsidRPr="00E22FAE">
        <w:rPr>
          <w:sz w:val="23"/>
          <w:szCs w:val="23"/>
        </w:rPr>
        <w:t xml:space="preserve">, 2001, </w:t>
      </w:r>
      <w:r w:rsidRPr="00E22FAE">
        <w:rPr>
          <w:b/>
          <w:i/>
          <w:iCs/>
          <w:sz w:val="23"/>
          <w:szCs w:val="23"/>
        </w:rPr>
        <w:t xml:space="preserve">Human Relation </w:t>
      </w:r>
      <w:proofErr w:type="spellStart"/>
      <w:r w:rsidRPr="00E22FAE">
        <w:rPr>
          <w:b/>
          <w:i/>
          <w:iCs/>
          <w:sz w:val="23"/>
          <w:szCs w:val="23"/>
        </w:rPr>
        <w:t>dan</w:t>
      </w:r>
      <w:proofErr w:type="spellEnd"/>
      <w:r w:rsidRPr="00E22FAE">
        <w:rPr>
          <w:b/>
          <w:i/>
          <w:iCs/>
          <w:sz w:val="23"/>
          <w:szCs w:val="23"/>
        </w:rPr>
        <w:t xml:space="preserve"> Public Relation,</w:t>
      </w:r>
      <w:r w:rsidRPr="00E22FAE">
        <w:rPr>
          <w:sz w:val="23"/>
          <w:szCs w:val="23"/>
        </w:rPr>
        <w:t xml:space="preserve"> </w:t>
      </w:r>
      <w:proofErr w:type="spellStart"/>
      <w:r w:rsidRPr="00E22FAE">
        <w:rPr>
          <w:sz w:val="23"/>
          <w:szCs w:val="23"/>
        </w:rPr>
        <w:t>Mandar</w:t>
      </w:r>
      <w:proofErr w:type="spellEnd"/>
      <w:r w:rsidRPr="00E22FAE">
        <w:rPr>
          <w:sz w:val="23"/>
          <w:szCs w:val="23"/>
        </w:rPr>
        <w:t xml:space="preserve"> </w:t>
      </w:r>
      <w:proofErr w:type="spellStart"/>
      <w:r w:rsidRPr="00E22FAE">
        <w:rPr>
          <w:sz w:val="23"/>
          <w:szCs w:val="23"/>
        </w:rPr>
        <w:t>Maju</w:t>
      </w:r>
      <w:proofErr w:type="spellEnd"/>
      <w:r w:rsidRPr="00E22FAE">
        <w:rPr>
          <w:sz w:val="23"/>
          <w:szCs w:val="23"/>
        </w:rPr>
        <w:t>.</w:t>
      </w:r>
      <w:proofErr w:type="gramEnd"/>
      <w:r w:rsidRPr="00E22FAE">
        <w:rPr>
          <w:sz w:val="23"/>
          <w:szCs w:val="23"/>
        </w:rPr>
        <w:t xml:space="preserve"> Jakarta.</w:t>
      </w:r>
    </w:p>
    <w:p w:rsidR="00724325" w:rsidRPr="00E22FAE" w:rsidRDefault="00724325" w:rsidP="00724325">
      <w:pPr>
        <w:ind w:left="900" w:hanging="900"/>
        <w:jc w:val="both"/>
        <w:rPr>
          <w:sz w:val="23"/>
          <w:szCs w:val="23"/>
          <w:lang w:val="id-ID"/>
        </w:rPr>
      </w:pPr>
      <w:r w:rsidRPr="00E22FAE">
        <w:rPr>
          <w:sz w:val="23"/>
          <w:szCs w:val="23"/>
          <w:lang w:val="id-ID"/>
        </w:rPr>
        <w:t xml:space="preserve">Hanafi, Abdillah 2003, </w:t>
      </w:r>
      <w:r w:rsidRPr="00E22FAE">
        <w:rPr>
          <w:b/>
          <w:i/>
          <w:sz w:val="23"/>
          <w:szCs w:val="23"/>
          <w:lang w:val="id-ID"/>
        </w:rPr>
        <w:t>Memahami Komunikasi Antara Manusia</w:t>
      </w:r>
      <w:r w:rsidRPr="00E22FAE">
        <w:rPr>
          <w:b/>
          <w:sz w:val="23"/>
          <w:szCs w:val="23"/>
          <w:lang w:val="id-ID"/>
        </w:rPr>
        <w:t>,</w:t>
      </w:r>
      <w:r w:rsidRPr="00E22FAE">
        <w:rPr>
          <w:sz w:val="23"/>
          <w:szCs w:val="23"/>
          <w:lang w:val="id-ID"/>
        </w:rPr>
        <w:t xml:space="preserve"> BPPE, Yogyakarta.</w:t>
      </w:r>
    </w:p>
    <w:p w:rsidR="00724325" w:rsidRPr="00E22FAE" w:rsidRDefault="00724325" w:rsidP="00724325">
      <w:pPr>
        <w:ind w:left="900" w:hanging="900"/>
        <w:jc w:val="both"/>
        <w:rPr>
          <w:sz w:val="23"/>
          <w:szCs w:val="23"/>
        </w:rPr>
      </w:pPr>
      <w:r w:rsidRPr="00E22FAE">
        <w:rPr>
          <w:sz w:val="23"/>
          <w:szCs w:val="23"/>
          <w:lang w:val="id-ID"/>
        </w:rPr>
        <w:lastRenderedPageBreak/>
        <w:t xml:space="preserve">Handoko, T Hani, 2001, </w:t>
      </w:r>
      <w:r w:rsidRPr="00E22FAE">
        <w:rPr>
          <w:b/>
          <w:i/>
          <w:sz w:val="23"/>
          <w:szCs w:val="23"/>
          <w:lang w:val="id-ID"/>
        </w:rPr>
        <w:t>Manajemen Personalia dan Sumber Daya Manusia</w:t>
      </w:r>
      <w:r w:rsidRPr="00E22FAE">
        <w:rPr>
          <w:b/>
          <w:sz w:val="23"/>
          <w:szCs w:val="23"/>
          <w:lang w:val="id-ID"/>
        </w:rPr>
        <w:t>,</w:t>
      </w:r>
      <w:r w:rsidRPr="00E22FAE">
        <w:rPr>
          <w:sz w:val="23"/>
          <w:szCs w:val="23"/>
          <w:lang w:val="id-ID"/>
        </w:rPr>
        <w:t xml:space="preserve"> BPPE, Yogyakarta.</w:t>
      </w:r>
    </w:p>
    <w:p w:rsidR="00724325" w:rsidRPr="00E22FAE" w:rsidRDefault="00724325" w:rsidP="00724325">
      <w:pPr>
        <w:ind w:left="900" w:hanging="900"/>
        <w:jc w:val="both"/>
        <w:rPr>
          <w:sz w:val="23"/>
          <w:szCs w:val="23"/>
          <w:lang w:val="id-ID"/>
        </w:rPr>
      </w:pPr>
      <w:r w:rsidRPr="00E22FAE">
        <w:rPr>
          <w:sz w:val="23"/>
          <w:szCs w:val="23"/>
          <w:lang w:val="id-ID"/>
        </w:rPr>
        <w:t xml:space="preserve">Hasibuan,  Melayu S.P., 2002, </w:t>
      </w:r>
      <w:r w:rsidRPr="00E22FAE">
        <w:rPr>
          <w:b/>
          <w:i/>
          <w:iCs/>
          <w:sz w:val="23"/>
          <w:szCs w:val="23"/>
          <w:lang w:val="id-ID"/>
        </w:rPr>
        <w:t>Manajemen Sumber Daya Manusia, Dasar dan  Kunci Keberhasilan,</w:t>
      </w:r>
      <w:r w:rsidRPr="00E22FAE">
        <w:rPr>
          <w:sz w:val="23"/>
          <w:szCs w:val="23"/>
          <w:lang w:val="id-ID"/>
        </w:rPr>
        <w:t xml:space="preserve"> Cetakan  Keenam, Haji masagung, Jakarta.</w:t>
      </w:r>
    </w:p>
    <w:p w:rsidR="00724325" w:rsidRPr="00E22FAE" w:rsidRDefault="00724325" w:rsidP="00724325">
      <w:pPr>
        <w:ind w:left="900" w:hanging="900"/>
        <w:jc w:val="both"/>
        <w:rPr>
          <w:sz w:val="23"/>
          <w:szCs w:val="23"/>
          <w:lang w:val="sv-SE"/>
        </w:rPr>
      </w:pPr>
      <w:r w:rsidRPr="00E22FAE">
        <w:rPr>
          <w:sz w:val="23"/>
          <w:szCs w:val="23"/>
          <w:lang w:val="id-ID"/>
        </w:rPr>
        <w:t xml:space="preserve">Kamaruddin, 1998, </w:t>
      </w:r>
      <w:r w:rsidRPr="00E22FAE">
        <w:rPr>
          <w:b/>
          <w:i/>
          <w:sz w:val="23"/>
          <w:szCs w:val="23"/>
          <w:lang w:val="id-ID"/>
        </w:rPr>
        <w:t>Beberapa Faktor Yang Mempengaruhi Kepuasan Kerja Pegawai Bank Pembangunan Daerah Sumatera Barat</w:t>
      </w:r>
      <w:r w:rsidRPr="00E22FAE">
        <w:rPr>
          <w:sz w:val="23"/>
          <w:szCs w:val="23"/>
          <w:lang w:val="id-ID"/>
        </w:rPr>
        <w:t xml:space="preserve">. </w:t>
      </w:r>
      <w:r w:rsidRPr="00E22FAE">
        <w:rPr>
          <w:sz w:val="23"/>
          <w:szCs w:val="23"/>
          <w:lang w:val="sv-SE"/>
        </w:rPr>
        <w:t>Tesis yang tidak dipublikasikan.</w:t>
      </w:r>
    </w:p>
    <w:p w:rsidR="00724325" w:rsidRPr="00E22FAE" w:rsidRDefault="00724325" w:rsidP="00724325">
      <w:pPr>
        <w:ind w:left="540" w:hanging="540"/>
        <w:jc w:val="both"/>
        <w:rPr>
          <w:color w:val="993300"/>
          <w:sz w:val="23"/>
          <w:szCs w:val="23"/>
          <w:lang w:val="id-ID"/>
        </w:rPr>
      </w:pPr>
      <w:r w:rsidRPr="00E22FAE">
        <w:rPr>
          <w:sz w:val="23"/>
          <w:szCs w:val="23"/>
          <w:lang w:val="id-ID"/>
        </w:rPr>
        <w:t xml:space="preserve">Luthan, </w:t>
      </w:r>
      <w:r w:rsidRPr="00E22FAE">
        <w:rPr>
          <w:sz w:val="23"/>
          <w:szCs w:val="23"/>
          <w:lang w:val="sv-SE"/>
        </w:rPr>
        <w:t xml:space="preserve">Fred. 2006. </w:t>
      </w:r>
      <w:r w:rsidRPr="00E22FAE">
        <w:rPr>
          <w:b/>
          <w:i/>
          <w:sz w:val="23"/>
          <w:szCs w:val="23"/>
          <w:lang w:val="sv-SE"/>
        </w:rPr>
        <w:t>Perilaku Organisasi,</w:t>
      </w:r>
      <w:r w:rsidRPr="00E22FAE">
        <w:rPr>
          <w:sz w:val="23"/>
          <w:szCs w:val="23"/>
          <w:lang w:val="sv-SE"/>
        </w:rPr>
        <w:t xml:space="preserve"> Edisi 10. Penerbit ANDI. Yogyakarta.</w:t>
      </w:r>
    </w:p>
    <w:p w:rsidR="00724325" w:rsidRPr="00E22FAE" w:rsidRDefault="00724325" w:rsidP="00724325">
      <w:pPr>
        <w:ind w:left="540" w:hanging="540"/>
        <w:jc w:val="both"/>
        <w:rPr>
          <w:sz w:val="23"/>
          <w:szCs w:val="23"/>
          <w:lang w:val="sv-SE"/>
        </w:rPr>
      </w:pPr>
      <w:r w:rsidRPr="00E22FAE">
        <w:rPr>
          <w:sz w:val="23"/>
          <w:szCs w:val="23"/>
          <w:lang w:val="id-ID"/>
        </w:rPr>
        <w:t>Manullang, M. 2000,</w:t>
      </w:r>
      <w:r w:rsidRPr="00E22FAE">
        <w:rPr>
          <w:i/>
          <w:sz w:val="23"/>
          <w:szCs w:val="23"/>
          <w:lang w:val="sv-SE"/>
        </w:rPr>
        <w:t xml:space="preserve"> </w:t>
      </w:r>
      <w:r w:rsidRPr="00E22FAE">
        <w:rPr>
          <w:b/>
          <w:i/>
          <w:sz w:val="23"/>
          <w:szCs w:val="23"/>
          <w:lang w:val="sv-SE"/>
        </w:rPr>
        <w:t>Dasar-DasarManajemen</w:t>
      </w:r>
      <w:r w:rsidRPr="00E22FAE">
        <w:rPr>
          <w:i/>
          <w:sz w:val="23"/>
          <w:szCs w:val="23"/>
          <w:lang w:val="sv-SE"/>
        </w:rPr>
        <w:t xml:space="preserve">. </w:t>
      </w:r>
      <w:r w:rsidRPr="00E22FAE">
        <w:rPr>
          <w:sz w:val="23"/>
          <w:szCs w:val="23"/>
          <w:lang w:val="sv-SE"/>
        </w:rPr>
        <w:t>Sinar Harapan. Medan.</w:t>
      </w:r>
    </w:p>
    <w:p w:rsidR="00724325" w:rsidRPr="00E22FAE" w:rsidRDefault="00724325" w:rsidP="00724325">
      <w:pPr>
        <w:ind w:left="540" w:hanging="540"/>
        <w:jc w:val="both"/>
        <w:rPr>
          <w:i/>
          <w:sz w:val="23"/>
          <w:szCs w:val="23"/>
          <w:lang w:val="sv-SE"/>
        </w:rPr>
      </w:pPr>
      <w:r w:rsidRPr="00E22FAE">
        <w:rPr>
          <w:sz w:val="23"/>
          <w:szCs w:val="23"/>
          <w:lang w:val="id-ID"/>
        </w:rPr>
        <w:t>Martoyo, S.,  2002,</w:t>
      </w:r>
      <w:r w:rsidRPr="00E22FAE">
        <w:rPr>
          <w:i/>
          <w:sz w:val="23"/>
          <w:szCs w:val="23"/>
          <w:lang w:val="sv-SE"/>
        </w:rPr>
        <w:t xml:space="preserve"> </w:t>
      </w:r>
      <w:r w:rsidRPr="00E22FAE">
        <w:rPr>
          <w:b/>
          <w:i/>
          <w:sz w:val="23"/>
          <w:szCs w:val="23"/>
          <w:lang w:val="sv-SE"/>
        </w:rPr>
        <w:t>Manajemen Sumber Daya Manusia.</w:t>
      </w:r>
      <w:r w:rsidRPr="00E22FAE">
        <w:rPr>
          <w:i/>
          <w:sz w:val="23"/>
          <w:szCs w:val="23"/>
          <w:lang w:val="sv-SE"/>
        </w:rPr>
        <w:t xml:space="preserve"> BPFE. Jogjakarta.</w:t>
      </w:r>
    </w:p>
    <w:p w:rsidR="00724325" w:rsidRPr="00E22FAE" w:rsidRDefault="00724325" w:rsidP="00724325">
      <w:pPr>
        <w:ind w:left="540" w:hanging="540"/>
        <w:jc w:val="both"/>
        <w:rPr>
          <w:sz w:val="23"/>
          <w:szCs w:val="23"/>
          <w:lang w:val="id-ID"/>
        </w:rPr>
      </w:pPr>
      <w:r w:rsidRPr="00E22FAE">
        <w:rPr>
          <w:sz w:val="23"/>
          <w:szCs w:val="23"/>
          <w:lang w:val="id-ID"/>
        </w:rPr>
        <w:t>Moekijat, 2003,</w:t>
      </w:r>
      <w:r w:rsidRPr="00E22FAE">
        <w:rPr>
          <w:i/>
          <w:sz w:val="23"/>
          <w:szCs w:val="23"/>
          <w:lang w:val="sv-SE"/>
        </w:rPr>
        <w:t xml:space="preserve"> </w:t>
      </w:r>
      <w:r w:rsidRPr="00E22FAE">
        <w:rPr>
          <w:b/>
          <w:i/>
          <w:sz w:val="23"/>
          <w:szCs w:val="23"/>
          <w:lang w:val="sv-SE"/>
        </w:rPr>
        <w:t>Latihan dan Pengembangan Sumber Daya Manusia</w:t>
      </w:r>
      <w:r w:rsidRPr="00E22FAE">
        <w:rPr>
          <w:i/>
          <w:sz w:val="23"/>
          <w:szCs w:val="23"/>
          <w:lang w:val="sv-SE"/>
        </w:rPr>
        <w:t>.</w:t>
      </w:r>
      <w:r w:rsidRPr="00E22FAE">
        <w:rPr>
          <w:sz w:val="23"/>
          <w:szCs w:val="23"/>
          <w:lang w:val="sv-SE"/>
        </w:rPr>
        <w:t xml:space="preserve"> CV</w:t>
      </w:r>
      <w:r w:rsidRPr="00E22FAE">
        <w:rPr>
          <w:sz w:val="23"/>
          <w:szCs w:val="23"/>
          <w:lang w:val="sv-SE"/>
        </w:rPr>
        <w:tab/>
        <w:t>Mandar Maju. Bandung.</w:t>
      </w:r>
    </w:p>
    <w:p w:rsidR="00724325" w:rsidRPr="00E22FAE" w:rsidRDefault="00724325" w:rsidP="00724325">
      <w:pPr>
        <w:ind w:left="540" w:hanging="540"/>
        <w:jc w:val="both"/>
        <w:rPr>
          <w:color w:val="993300"/>
          <w:sz w:val="23"/>
          <w:szCs w:val="23"/>
          <w:lang w:val="id-ID"/>
        </w:rPr>
      </w:pPr>
      <w:r w:rsidRPr="00E22FAE">
        <w:rPr>
          <w:sz w:val="23"/>
          <w:szCs w:val="23"/>
          <w:lang w:val="id-ID"/>
        </w:rPr>
        <w:t xml:space="preserve">Nazir, Mohd. 2001, </w:t>
      </w:r>
      <w:r w:rsidRPr="00E22FAE">
        <w:rPr>
          <w:b/>
          <w:i/>
          <w:sz w:val="23"/>
          <w:szCs w:val="23"/>
          <w:lang w:val="id-ID"/>
        </w:rPr>
        <w:t>Metode Penelitian</w:t>
      </w:r>
      <w:r w:rsidRPr="00E22FAE">
        <w:rPr>
          <w:sz w:val="23"/>
          <w:szCs w:val="23"/>
          <w:lang w:val="id-ID"/>
        </w:rPr>
        <w:t>, Cetakan ketiga, Ghalia Indonesia, Jakarta</w:t>
      </w:r>
      <w:r w:rsidRPr="00E22FAE">
        <w:rPr>
          <w:color w:val="993300"/>
          <w:sz w:val="23"/>
          <w:szCs w:val="23"/>
          <w:lang w:val="id-ID"/>
        </w:rPr>
        <w:t xml:space="preserve">. </w:t>
      </w:r>
    </w:p>
    <w:p w:rsidR="00724325" w:rsidRPr="00E22FAE" w:rsidRDefault="00724325" w:rsidP="00724325">
      <w:pPr>
        <w:ind w:left="540" w:hanging="540"/>
        <w:jc w:val="both"/>
        <w:rPr>
          <w:color w:val="993300"/>
          <w:sz w:val="23"/>
          <w:szCs w:val="23"/>
          <w:lang w:val="fi-FI"/>
        </w:rPr>
      </w:pPr>
      <w:r w:rsidRPr="00E22FAE">
        <w:rPr>
          <w:sz w:val="23"/>
          <w:szCs w:val="23"/>
          <w:lang w:val="id-ID"/>
        </w:rPr>
        <w:t>Nitisemoto, Alex S., 2001,</w:t>
      </w:r>
      <w:r w:rsidRPr="00E22FAE">
        <w:rPr>
          <w:b/>
          <w:sz w:val="23"/>
          <w:szCs w:val="23"/>
          <w:lang w:val="id-ID"/>
        </w:rPr>
        <w:t xml:space="preserve"> </w:t>
      </w:r>
      <w:r w:rsidRPr="00E22FAE">
        <w:rPr>
          <w:b/>
          <w:i/>
          <w:sz w:val="23"/>
          <w:szCs w:val="23"/>
          <w:lang w:val="id-ID"/>
        </w:rPr>
        <w:t>Manajemen Perso</w:t>
      </w:r>
      <w:r w:rsidRPr="00E22FAE">
        <w:rPr>
          <w:b/>
          <w:i/>
          <w:sz w:val="23"/>
          <w:szCs w:val="23"/>
          <w:lang w:val="fi-FI"/>
        </w:rPr>
        <w:t>nalia</w:t>
      </w:r>
      <w:r w:rsidRPr="00E22FAE">
        <w:rPr>
          <w:i/>
          <w:sz w:val="23"/>
          <w:szCs w:val="23"/>
          <w:lang w:val="fi-FI"/>
        </w:rPr>
        <w:t>,</w:t>
      </w:r>
      <w:r w:rsidRPr="00E22FAE">
        <w:rPr>
          <w:sz w:val="23"/>
          <w:szCs w:val="23"/>
          <w:lang w:val="fi-FI"/>
        </w:rPr>
        <w:t xml:space="preserve"> Cetakan Kelima, Penerbit Ghalia Indonesia, Jakarta</w:t>
      </w:r>
      <w:r w:rsidRPr="00E22FAE">
        <w:rPr>
          <w:color w:val="993300"/>
          <w:sz w:val="23"/>
          <w:szCs w:val="23"/>
          <w:lang w:val="fi-FI"/>
        </w:rPr>
        <w:t>.</w:t>
      </w:r>
    </w:p>
    <w:p w:rsidR="00724325" w:rsidRPr="00E22FAE" w:rsidRDefault="00724325" w:rsidP="00724325">
      <w:pPr>
        <w:ind w:left="540" w:hanging="540"/>
        <w:jc w:val="both"/>
        <w:rPr>
          <w:sz w:val="23"/>
          <w:szCs w:val="23"/>
          <w:lang w:val="fr-FR"/>
        </w:rPr>
      </w:pPr>
      <w:proofErr w:type="spellStart"/>
      <w:r w:rsidRPr="00E22FAE">
        <w:rPr>
          <w:sz w:val="23"/>
          <w:szCs w:val="23"/>
          <w:lang w:val="fr-FR"/>
        </w:rPr>
        <w:t>Pranata</w:t>
      </w:r>
      <w:proofErr w:type="spellEnd"/>
      <w:r w:rsidRPr="00E22FAE">
        <w:rPr>
          <w:sz w:val="23"/>
          <w:szCs w:val="23"/>
          <w:lang w:val="fr-FR"/>
        </w:rPr>
        <w:t xml:space="preserve">, 2000, </w:t>
      </w:r>
      <w:proofErr w:type="spellStart"/>
      <w:r w:rsidRPr="00E22FAE">
        <w:rPr>
          <w:b/>
          <w:i/>
          <w:sz w:val="23"/>
          <w:szCs w:val="23"/>
          <w:lang w:val="fr-FR"/>
        </w:rPr>
        <w:t>Analisis</w:t>
      </w:r>
      <w:proofErr w:type="spellEnd"/>
      <w:r w:rsidRPr="00E22FAE">
        <w:rPr>
          <w:b/>
          <w:i/>
          <w:sz w:val="23"/>
          <w:szCs w:val="23"/>
          <w:lang w:val="fr-FR"/>
        </w:rPr>
        <w:t xml:space="preserve"> </w:t>
      </w:r>
      <w:proofErr w:type="spellStart"/>
      <w:r w:rsidRPr="00E22FAE">
        <w:rPr>
          <w:b/>
          <w:i/>
          <w:sz w:val="23"/>
          <w:szCs w:val="23"/>
          <w:lang w:val="fr-FR"/>
        </w:rPr>
        <w:t>Faktor</w:t>
      </w:r>
      <w:proofErr w:type="spellEnd"/>
      <w:r w:rsidRPr="00E22FAE">
        <w:rPr>
          <w:b/>
          <w:i/>
          <w:sz w:val="23"/>
          <w:szCs w:val="23"/>
          <w:lang w:val="fr-FR"/>
        </w:rPr>
        <w:t>-</w:t>
      </w:r>
      <w:proofErr w:type="spellStart"/>
      <w:r w:rsidRPr="00E22FAE">
        <w:rPr>
          <w:b/>
          <w:i/>
          <w:sz w:val="23"/>
          <w:szCs w:val="23"/>
          <w:lang w:val="fr-FR"/>
        </w:rPr>
        <w:t>Faktor</w:t>
      </w:r>
      <w:proofErr w:type="spellEnd"/>
      <w:r w:rsidRPr="00E22FAE">
        <w:rPr>
          <w:b/>
          <w:i/>
          <w:sz w:val="23"/>
          <w:szCs w:val="23"/>
          <w:lang w:val="fr-FR"/>
        </w:rPr>
        <w:t xml:space="preserve">  Yang </w:t>
      </w:r>
      <w:proofErr w:type="spellStart"/>
      <w:r w:rsidRPr="00E22FAE">
        <w:rPr>
          <w:b/>
          <w:i/>
          <w:sz w:val="23"/>
          <w:szCs w:val="23"/>
          <w:lang w:val="fr-FR"/>
        </w:rPr>
        <w:t>Berpengaruh</w:t>
      </w:r>
      <w:proofErr w:type="spellEnd"/>
      <w:r w:rsidRPr="00E22FAE">
        <w:rPr>
          <w:b/>
          <w:i/>
          <w:sz w:val="23"/>
          <w:szCs w:val="23"/>
          <w:lang w:val="fr-FR"/>
        </w:rPr>
        <w:t xml:space="preserve"> </w:t>
      </w:r>
      <w:proofErr w:type="spellStart"/>
      <w:r w:rsidRPr="00E22FAE">
        <w:rPr>
          <w:b/>
          <w:i/>
          <w:sz w:val="23"/>
          <w:szCs w:val="23"/>
          <w:lang w:val="fr-FR"/>
        </w:rPr>
        <w:t>Terhadap</w:t>
      </w:r>
      <w:proofErr w:type="spellEnd"/>
      <w:r w:rsidRPr="00E22FAE">
        <w:rPr>
          <w:b/>
          <w:i/>
          <w:sz w:val="23"/>
          <w:szCs w:val="23"/>
          <w:lang w:val="fr-FR"/>
        </w:rPr>
        <w:t xml:space="preserve"> </w:t>
      </w:r>
      <w:proofErr w:type="spellStart"/>
      <w:r w:rsidRPr="00E22FAE">
        <w:rPr>
          <w:b/>
          <w:i/>
          <w:sz w:val="23"/>
          <w:szCs w:val="23"/>
          <w:lang w:val="fr-FR"/>
        </w:rPr>
        <w:t>Kepuasan</w:t>
      </w:r>
      <w:proofErr w:type="spellEnd"/>
      <w:r w:rsidRPr="00E22FAE">
        <w:rPr>
          <w:b/>
          <w:i/>
          <w:sz w:val="23"/>
          <w:szCs w:val="23"/>
          <w:lang w:val="fr-FR"/>
        </w:rPr>
        <w:t xml:space="preserve">  </w:t>
      </w:r>
      <w:proofErr w:type="spellStart"/>
      <w:r w:rsidRPr="00E22FAE">
        <w:rPr>
          <w:b/>
          <w:i/>
          <w:sz w:val="23"/>
          <w:szCs w:val="23"/>
          <w:lang w:val="fr-FR"/>
        </w:rPr>
        <w:t>Kerja</w:t>
      </w:r>
      <w:proofErr w:type="spellEnd"/>
      <w:r w:rsidRPr="00E22FAE">
        <w:rPr>
          <w:b/>
          <w:i/>
          <w:sz w:val="23"/>
          <w:szCs w:val="23"/>
          <w:lang w:val="fr-FR"/>
        </w:rPr>
        <w:t xml:space="preserve"> </w:t>
      </w:r>
      <w:proofErr w:type="spellStart"/>
      <w:r w:rsidRPr="00E22FAE">
        <w:rPr>
          <w:b/>
          <w:i/>
          <w:sz w:val="23"/>
          <w:szCs w:val="23"/>
          <w:lang w:val="fr-FR"/>
        </w:rPr>
        <w:t>Pegawai</w:t>
      </w:r>
      <w:proofErr w:type="spellEnd"/>
      <w:r w:rsidRPr="00E22FAE">
        <w:rPr>
          <w:b/>
          <w:i/>
          <w:sz w:val="23"/>
          <w:szCs w:val="23"/>
          <w:lang w:val="fr-FR"/>
        </w:rPr>
        <w:t xml:space="preserve"> </w:t>
      </w:r>
      <w:proofErr w:type="spellStart"/>
      <w:r w:rsidRPr="00E22FAE">
        <w:rPr>
          <w:b/>
          <w:i/>
          <w:sz w:val="23"/>
          <w:szCs w:val="23"/>
          <w:lang w:val="fr-FR"/>
        </w:rPr>
        <w:t>pada</w:t>
      </w:r>
      <w:proofErr w:type="spellEnd"/>
      <w:r w:rsidRPr="00E22FAE">
        <w:rPr>
          <w:b/>
          <w:i/>
          <w:sz w:val="23"/>
          <w:szCs w:val="23"/>
          <w:lang w:val="fr-FR"/>
        </w:rPr>
        <w:t xml:space="preserve"> PT. </w:t>
      </w:r>
      <w:proofErr w:type="spellStart"/>
      <w:r w:rsidRPr="00E22FAE">
        <w:rPr>
          <w:b/>
          <w:i/>
          <w:sz w:val="23"/>
          <w:szCs w:val="23"/>
          <w:lang w:val="fr-FR"/>
        </w:rPr>
        <w:t>Sumalindo</w:t>
      </w:r>
      <w:proofErr w:type="spellEnd"/>
      <w:r w:rsidRPr="00E22FAE">
        <w:rPr>
          <w:b/>
          <w:i/>
          <w:sz w:val="23"/>
          <w:szCs w:val="23"/>
          <w:lang w:val="fr-FR"/>
        </w:rPr>
        <w:t xml:space="preserve"> </w:t>
      </w:r>
      <w:proofErr w:type="spellStart"/>
      <w:r w:rsidRPr="00E22FAE">
        <w:rPr>
          <w:b/>
          <w:i/>
          <w:sz w:val="23"/>
          <w:szCs w:val="23"/>
          <w:lang w:val="fr-FR"/>
        </w:rPr>
        <w:t>Lestari</w:t>
      </w:r>
      <w:proofErr w:type="spellEnd"/>
      <w:r w:rsidRPr="00E22FAE">
        <w:rPr>
          <w:b/>
          <w:i/>
          <w:sz w:val="23"/>
          <w:szCs w:val="23"/>
          <w:lang w:val="fr-FR"/>
        </w:rPr>
        <w:t xml:space="preserve"> </w:t>
      </w:r>
      <w:proofErr w:type="spellStart"/>
      <w:r w:rsidRPr="00E22FAE">
        <w:rPr>
          <w:b/>
          <w:i/>
          <w:sz w:val="23"/>
          <w:szCs w:val="23"/>
          <w:lang w:val="fr-FR"/>
        </w:rPr>
        <w:t>Jaya</w:t>
      </w:r>
      <w:proofErr w:type="spellEnd"/>
      <w:r w:rsidRPr="00E22FAE">
        <w:rPr>
          <w:b/>
          <w:i/>
          <w:sz w:val="23"/>
          <w:szCs w:val="23"/>
          <w:lang w:val="fr-FR"/>
        </w:rPr>
        <w:t xml:space="preserve"> Samarinda</w:t>
      </w:r>
      <w:r w:rsidRPr="00E22FAE">
        <w:rPr>
          <w:sz w:val="23"/>
          <w:szCs w:val="23"/>
          <w:lang w:val="fr-FR"/>
        </w:rPr>
        <w:t xml:space="preserve">. </w:t>
      </w:r>
      <w:proofErr w:type="spellStart"/>
      <w:r w:rsidRPr="00E22FAE">
        <w:rPr>
          <w:sz w:val="23"/>
          <w:szCs w:val="23"/>
          <w:lang w:val="fr-FR"/>
        </w:rPr>
        <w:t>Tesis</w:t>
      </w:r>
      <w:proofErr w:type="spellEnd"/>
      <w:r w:rsidRPr="00E22FAE">
        <w:rPr>
          <w:sz w:val="23"/>
          <w:szCs w:val="23"/>
          <w:lang w:val="fr-FR"/>
        </w:rPr>
        <w:t xml:space="preserve"> yang </w:t>
      </w:r>
      <w:proofErr w:type="spellStart"/>
      <w:r w:rsidRPr="00E22FAE">
        <w:rPr>
          <w:sz w:val="23"/>
          <w:szCs w:val="23"/>
          <w:lang w:val="fr-FR"/>
        </w:rPr>
        <w:t>tidak</w:t>
      </w:r>
      <w:proofErr w:type="spellEnd"/>
      <w:r w:rsidRPr="00E22FAE">
        <w:rPr>
          <w:sz w:val="23"/>
          <w:szCs w:val="23"/>
          <w:lang w:val="fr-FR"/>
        </w:rPr>
        <w:t xml:space="preserve"> </w:t>
      </w:r>
      <w:proofErr w:type="spellStart"/>
      <w:r w:rsidRPr="00E22FAE">
        <w:rPr>
          <w:sz w:val="23"/>
          <w:szCs w:val="23"/>
          <w:lang w:val="fr-FR"/>
        </w:rPr>
        <w:t>dipublikasikan</w:t>
      </w:r>
      <w:proofErr w:type="spellEnd"/>
      <w:r w:rsidRPr="00E22FAE">
        <w:rPr>
          <w:sz w:val="23"/>
          <w:szCs w:val="23"/>
          <w:lang w:val="fr-FR"/>
        </w:rPr>
        <w:t>.</w:t>
      </w:r>
    </w:p>
    <w:p w:rsidR="00724325" w:rsidRPr="00E22FAE" w:rsidRDefault="00724325" w:rsidP="00724325">
      <w:pPr>
        <w:ind w:left="540" w:hanging="540"/>
        <w:jc w:val="both"/>
        <w:rPr>
          <w:sz w:val="23"/>
          <w:szCs w:val="23"/>
          <w:lang w:val="fi-FI"/>
        </w:rPr>
      </w:pPr>
      <w:r w:rsidRPr="00E22FAE">
        <w:rPr>
          <w:sz w:val="23"/>
          <w:szCs w:val="23"/>
          <w:lang w:val="fr-FR"/>
        </w:rPr>
        <w:t xml:space="preserve">Rivai, </w:t>
      </w:r>
      <w:proofErr w:type="spellStart"/>
      <w:r w:rsidRPr="00E22FAE">
        <w:rPr>
          <w:sz w:val="23"/>
          <w:szCs w:val="23"/>
          <w:lang w:val="fr-FR"/>
        </w:rPr>
        <w:t>Veithzal</w:t>
      </w:r>
      <w:proofErr w:type="spellEnd"/>
      <w:r w:rsidRPr="00E22FAE">
        <w:rPr>
          <w:sz w:val="23"/>
          <w:szCs w:val="23"/>
          <w:lang w:val="fr-FR"/>
        </w:rPr>
        <w:t xml:space="preserve">, dan Ahmad </w:t>
      </w:r>
      <w:proofErr w:type="spellStart"/>
      <w:r w:rsidRPr="00E22FAE">
        <w:rPr>
          <w:sz w:val="23"/>
          <w:szCs w:val="23"/>
          <w:lang w:val="fr-FR"/>
        </w:rPr>
        <w:t>Fawzi</w:t>
      </w:r>
      <w:proofErr w:type="spellEnd"/>
      <w:r w:rsidRPr="00E22FAE">
        <w:rPr>
          <w:sz w:val="23"/>
          <w:szCs w:val="23"/>
          <w:lang w:val="fr-FR"/>
        </w:rPr>
        <w:t xml:space="preserve"> </w:t>
      </w:r>
      <w:proofErr w:type="spellStart"/>
      <w:r w:rsidRPr="00E22FAE">
        <w:rPr>
          <w:sz w:val="23"/>
          <w:szCs w:val="23"/>
          <w:lang w:val="fr-FR"/>
        </w:rPr>
        <w:t>Mohd</w:t>
      </w:r>
      <w:proofErr w:type="spellEnd"/>
      <w:r w:rsidRPr="00E22FAE">
        <w:rPr>
          <w:sz w:val="23"/>
          <w:szCs w:val="23"/>
          <w:lang w:val="fr-FR"/>
        </w:rPr>
        <w:t xml:space="preserve">. </w:t>
      </w:r>
      <w:proofErr w:type="spellStart"/>
      <w:r w:rsidRPr="00E22FAE">
        <w:rPr>
          <w:sz w:val="23"/>
          <w:szCs w:val="23"/>
          <w:lang w:val="fr-FR"/>
        </w:rPr>
        <w:t>Basri</w:t>
      </w:r>
      <w:proofErr w:type="spellEnd"/>
      <w:r w:rsidRPr="00E22FAE">
        <w:rPr>
          <w:sz w:val="23"/>
          <w:szCs w:val="23"/>
          <w:lang w:val="fr-FR"/>
        </w:rPr>
        <w:t xml:space="preserve">. 2005.  </w:t>
      </w:r>
      <w:proofErr w:type="spellStart"/>
      <w:r w:rsidRPr="00E22FAE">
        <w:rPr>
          <w:b/>
          <w:i/>
          <w:sz w:val="23"/>
          <w:szCs w:val="23"/>
          <w:lang w:val="fr-FR"/>
        </w:rPr>
        <w:t>Perfomance</w:t>
      </w:r>
      <w:proofErr w:type="spellEnd"/>
      <w:r w:rsidRPr="00E22FAE">
        <w:rPr>
          <w:b/>
          <w:i/>
          <w:sz w:val="23"/>
          <w:szCs w:val="23"/>
          <w:lang w:val="fr-FR"/>
        </w:rPr>
        <w:t xml:space="preserve"> </w:t>
      </w:r>
      <w:proofErr w:type="spellStart"/>
      <w:r w:rsidRPr="00E22FAE">
        <w:rPr>
          <w:b/>
          <w:i/>
          <w:sz w:val="23"/>
          <w:szCs w:val="23"/>
          <w:lang w:val="fr-FR"/>
        </w:rPr>
        <w:t>Appraisal</w:t>
      </w:r>
      <w:proofErr w:type="spellEnd"/>
      <w:r w:rsidRPr="00E22FAE">
        <w:rPr>
          <w:b/>
          <w:i/>
          <w:sz w:val="23"/>
          <w:szCs w:val="23"/>
          <w:lang w:val="fr-FR"/>
        </w:rPr>
        <w:t xml:space="preserve"> (</w:t>
      </w:r>
      <w:proofErr w:type="spellStart"/>
      <w:r w:rsidRPr="00E22FAE">
        <w:rPr>
          <w:b/>
          <w:i/>
          <w:sz w:val="23"/>
          <w:szCs w:val="23"/>
          <w:lang w:val="fr-FR"/>
        </w:rPr>
        <w:t>Sistem</w:t>
      </w:r>
      <w:proofErr w:type="spellEnd"/>
      <w:r w:rsidRPr="00E22FAE">
        <w:rPr>
          <w:b/>
          <w:i/>
          <w:sz w:val="23"/>
          <w:szCs w:val="23"/>
          <w:lang w:val="fr-FR"/>
        </w:rPr>
        <w:t xml:space="preserve"> yang </w:t>
      </w:r>
      <w:proofErr w:type="spellStart"/>
      <w:r w:rsidRPr="00E22FAE">
        <w:rPr>
          <w:b/>
          <w:i/>
          <w:sz w:val="23"/>
          <w:szCs w:val="23"/>
          <w:lang w:val="fr-FR"/>
        </w:rPr>
        <w:t>Tepat</w:t>
      </w:r>
      <w:proofErr w:type="spellEnd"/>
      <w:r w:rsidRPr="00E22FAE">
        <w:rPr>
          <w:b/>
          <w:i/>
          <w:sz w:val="23"/>
          <w:szCs w:val="23"/>
          <w:lang w:val="fr-FR"/>
        </w:rPr>
        <w:t xml:space="preserve"> </w:t>
      </w:r>
      <w:proofErr w:type="spellStart"/>
      <w:r w:rsidRPr="00E22FAE">
        <w:rPr>
          <w:b/>
          <w:i/>
          <w:sz w:val="23"/>
          <w:szCs w:val="23"/>
          <w:lang w:val="fr-FR"/>
        </w:rPr>
        <w:t>untuk</w:t>
      </w:r>
      <w:proofErr w:type="spellEnd"/>
      <w:r w:rsidRPr="00E22FAE">
        <w:rPr>
          <w:b/>
          <w:i/>
          <w:sz w:val="23"/>
          <w:szCs w:val="23"/>
          <w:lang w:val="fr-FR"/>
        </w:rPr>
        <w:t xml:space="preserve"> </w:t>
      </w:r>
      <w:proofErr w:type="spellStart"/>
      <w:r w:rsidRPr="00E22FAE">
        <w:rPr>
          <w:b/>
          <w:i/>
          <w:sz w:val="23"/>
          <w:szCs w:val="23"/>
          <w:lang w:val="fr-FR"/>
        </w:rPr>
        <w:t>Menilai</w:t>
      </w:r>
      <w:proofErr w:type="spellEnd"/>
      <w:r w:rsidRPr="00E22FAE">
        <w:rPr>
          <w:b/>
          <w:i/>
          <w:sz w:val="23"/>
          <w:szCs w:val="23"/>
          <w:lang w:val="fr-FR"/>
        </w:rPr>
        <w:t xml:space="preserve"> </w:t>
      </w:r>
      <w:proofErr w:type="spellStart"/>
      <w:r w:rsidRPr="00E22FAE">
        <w:rPr>
          <w:b/>
          <w:i/>
          <w:sz w:val="23"/>
          <w:szCs w:val="23"/>
          <w:lang w:val="fr-FR"/>
        </w:rPr>
        <w:t>Kinerja</w:t>
      </w:r>
      <w:proofErr w:type="spellEnd"/>
      <w:r w:rsidRPr="00E22FAE">
        <w:rPr>
          <w:b/>
          <w:i/>
          <w:sz w:val="23"/>
          <w:szCs w:val="23"/>
          <w:lang w:val="fr-FR"/>
        </w:rPr>
        <w:t xml:space="preserve"> </w:t>
      </w:r>
      <w:proofErr w:type="spellStart"/>
      <w:r w:rsidRPr="00E22FAE">
        <w:rPr>
          <w:b/>
          <w:i/>
          <w:sz w:val="23"/>
          <w:szCs w:val="23"/>
          <w:lang w:val="fr-FR"/>
        </w:rPr>
        <w:t>Karyawan</w:t>
      </w:r>
      <w:proofErr w:type="spellEnd"/>
      <w:r w:rsidRPr="00E22FAE">
        <w:rPr>
          <w:b/>
          <w:i/>
          <w:sz w:val="23"/>
          <w:szCs w:val="23"/>
          <w:lang w:val="fr-FR"/>
        </w:rPr>
        <w:t xml:space="preserve"> dan </w:t>
      </w:r>
      <w:proofErr w:type="spellStart"/>
      <w:r w:rsidRPr="00E22FAE">
        <w:rPr>
          <w:b/>
          <w:i/>
          <w:sz w:val="23"/>
          <w:szCs w:val="23"/>
          <w:lang w:val="fr-FR"/>
        </w:rPr>
        <w:t>Meningkatkan</w:t>
      </w:r>
      <w:proofErr w:type="spellEnd"/>
      <w:r w:rsidRPr="00E22FAE">
        <w:rPr>
          <w:b/>
          <w:i/>
          <w:sz w:val="23"/>
          <w:szCs w:val="23"/>
          <w:lang w:val="fr-FR"/>
        </w:rPr>
        <w:t xml:space="preserve"> Daya </w:t>
      </w:r>
      <w:proofErr w:type="spellStart"/>
      <w:r w:rsidRPr="00E22FAE">
        <w:rPr>
          <w:b/>
          <w:i/>
          <w:sz w:val="23"/>
          <w:szCs w:val="23"/>
          <w:lang w:val="fr-FR"/>
        </w:rPr>
        <w:t>Saing</w:t>
      </w:r>
      <w:proofErr w:type="spellEnd"/>
      <w:r w:rsidRPr="00E22FAE">
        <w:rPr>
          <w:b/>
          <w:i/>
          <w:sz w:val="23"/>
          <w:szCs w:val="23"/>
          <w:lang w:val="fr-FR"/>
        </w:rPr>
        <w:t xml:space="preserve"> </w:t>
      </w:r>
      <w:proofErr w:type="spellStart"/>
      <w:r w:rsidRPr="00E22FAE">
        <w:rPr>
          <w:b/>
          <w:i/>
          <w:sz w:val="23"/>
          <w:szCs w:val="23"/>
          <w:lang w:val="fr-FR"/>
        </w:rPr>
        <w:t>Perusahaan</w:t>
      </w:r>
      <w:proofErr w:type="spellEnd"/>
      <w:r w:rsidRPr="00E22FAE">
        <w:rPr>
          <w:b/>
          <w:i/>
          <w:sz w:val="23"/>
          <w:szCs w:val="23"/>
          <w:lang w:val="fr-FR"/>
        </w:rPr>
        <w:t>).</w:t>
      </w:r>
      <w:r w:rsidRPr="00E22FAE">
        <w:rPr>
          <w:sz w:val="23"/>
          <w:szCs w:val="23"/>
          <w:lang w:val="fr-FR"/>
        </w:rPr>
        <w:t xml:space="preserve"> </w:t>
      </w:r>
      <w:r w:rsidRPr="00E22FAE">
        <w:rPr>
          <w:sz w:val="23"/>
          <w:szCs w:val="23"/>
          <w:lang w:val="fi-FI"/>
        </w:rPr>
        <w:t>PT. Raja Grafindo Persada, Jakarta.</w:t>
      </w:r>
    </w:p>
    <w:p w:rsidR="00724325" w:rsidRPr="00E22FAE" w:rsidRDefault="00724325" w:rsidP="00724325">
      <w:pPr>
        <w:ind w:left="900" w:hanging="900"/>
        <w:jc w:val="both"/>
        <w:rPr>
          <w:sz w:val="23"/>
          <w:szCs w:val="23"/>
          <w:lang w:val="fi-FI"/>
        </w:rPr>
      </w:pPr>
      <w:r w:rsidRPr="00E22FAE">
        <w:rPr>
          <w:sz w:val="23"/>
          <w:szCs w:val="23"/>
          <w:lang w:val="fi-FI"/>
        </w:rPr>
        <w:t xml:space="preserve">Robins Stephen P., 2001, </w:t>
      </w:r>
      <w:r w:rsidRPr="00E22FAE">
        <w:rPr>
          <w:b/>
          <w:i/>
          <w:iCs/>
          <w:sz w:val="23"/>
          <w:szCs w:val="23"/>
          <w:lang w:val="fi-FI"/>
        </w:rPr>
        <w:t>Perilaku Organisasi</w:t>
      </w:r>
      <w:r w:rsidRPr="00E22FAE">
        <w:rPr>
          <w:i/>
          <w:iCs/>
          <w:sz w:val="23"/>
          <w:szCs w:val="23"/>
          <w:lang w:val="fi-FI"/>
        </w:rPr>
        <w:t>,</w:t>
      </w:r>
      <w:r w:rsidRPr="00E22FAE">
        <w:rPr>
          <w:bCs/>
          <w:i/>
          <w:iCs/>
          <w:sz w:val="23"/>
          <w:szCs w:val="23"/>
          <w:lang w:val="fi-FI"/>
        </w:rPr>
        <w:t xml:space="preserve"> </w:t>
      </w:r>
      <w:r w:rsidRPr="00E22FAE">
        <w:rPr>
          <w:sz w:val="23"/>
          <w:szCs w:val="23"/>
          <w:lang w:val="fi-FI"/>
        </w:rPr>
        <w:t>Gramedia, Jakarta.</w:t>
      </w:r>
    </w:p>
    <w:p w:rsidR="00724325" w:rsidRPr="00E22FAE" w:rsidRDefault="00724325" w:rsidP="00724325">
      <w:pPr>
        <w:ind w:left="540" w:hanging="540"/>
        <w:jc w:val="both"/>
        <w:rPr>
          <w:sz w:val="23"/>
          <w:szCs w:val="23"/>
        </w:rPr>
      </w:pPr>
      <w:proofErr w:type="spellStart"/>
      <w:r w:rsidRPr="00E22FAE">
        <w:rPr>
          <w:sz w:val="23"/>
          <w:szCs w:val="23"/>
        </w:rPr>
        <w:t>Sekaran</w:t>
      </w:r>
      <w:proofErr w:type="spellEnd"/>
      <w:r w:rsidRPr="00E22FAE">
        <w:rPr>
          <w:sz w:val="23"/>
          <w:szCs w:val="23"/>
        </w:rPr>
        <w:t xml:space="preserve">, </w:t>
      </w:r>
      <w:proofErr w:type="spellStart"/>
      <w:r w:rsidRPr="00E22FAE">
        <w:rPr>
          <w:sz w:val="23"/>
          <w:szCs w:val="23"/>
        </w:rPr>
        <w:t>Uma</w:t>
      </w:r>
      <w:proofErr w:type="spellEnd"/>
      <w:r w:rsidRPr="00E22FAE">
        <w:rPr>
          <w:sz w:val="23"/>
          <w:szCs w:val="23"/>
        </w:rPr>
        <w:t xml:space="preserve">. 2003.  </w:t>
      </w:r>
      <w:r w:rsidRPr="00E22FAE">
        <w:rPr>
          <w:b/>
          <w:i/>
          <w:sz w:val="23"/>
          <w:szCs w:val="23"/>
        </w:rPr>
        <w:t>Research Methods for Business a Skilling-Building Approach</w:t>
      </w:r>
      <w:r w:rsidRPr="00E22FAE">
        <w:rPr>
          <w:sz w:val="23"/>
          <w:szCs w:val="23"/>
        </w:rPr>
        <w:t xml:space="preserve"> Fourth Edition. New York: </w:t>
      </w:r>
      <w:proofErr w:type="spellStart"/>
      <w:r w:rsidRPr="00E22FAE">
        <w:rPr>
          <w:sz w:val="23"/>
          <w:szCs w:val="23"/>
        </w:rPr>
        <w:t>Jhon</w:t>
      </w:r>
      <w:proofErr w:type="spellEnd"/>
      <w:r w:rsidRPr="00E22FAE">
        <w:rPr>
          <w:sz w:val="23"/>
          <w:szCs w:val="23"/>
        </w:rPr>
        <w:t xml:space="preserve"> Wiley and Sons. </w:t>
      </w:r>
      <w:proofErr w:type="gramStart"/>
      <w:r w:rsidRPr="00E22FAE">
        <w:rPr>
          <w:sz w:val="23"/>
          <w:szCs w:val="23"/>
        </w:rPr>
        <w:t>Inc.</w:t>
      </w:r>
      <w:proofErr w:type="gramEnd"/>
      <w:r w:rsidRPr="00E22FAE">
        <w:rPr>
          <w:sz w:val="23"/>
          <w:szCs w:val="23"/>
        </w:rPr>
        <w:t xml:space="preserve"> </w:t>
      </w:r>
    </w:p>
    <w:p w:rsidR="00724325" w:rsidRPr="00E22FAE" w:rsidRDefault="00724325" w:rsidP="00724325">
      <w:pPr>
        <w:ind w:left="900" w:hanging="900"/>
        <w:jc w:val="both"/>
        <w:rPr>
          <w:sz w:val="23"/>
          <w:szCs w:val="23"/>
          <w:lang w:val="id-ID"/>
        </w:rPr>
      </w:pPr>
      <w:r w:rsidRPr="00E22FAE">
        <w:rPr>
          <w:sz w:val="23"/>
          <w:szCs w:val="23"/>
          <w:lang w:val="id-ID"/>
        </w:rPr>
        <w:t xml:space="preserve">Sugiyono. 2008.  </w:t>
      </w:r>
      <w:r w:rsidRPr="00E22FAE">
        <w:rPr>
          <w:b/>
          <w:i/>
          <w:sz w:val="23"/>
          <w:szCs w:val="23"/>
          <w:lang w:val="id-ID"/>
        </w:rPr>
        <w:t>Metode Penelitian Bisnis.</w:t>
      </w:r>
      <w:r w:rsidRPr="00E22FAE">
        <w:rPr>
          <w:sz w:val="23"/>
          <w:szCs w:val="23"/>
          <w:lang w:val="id-ID"/>
        </w:rPr>
        <w:t xml:space="preserve"> Cetakan Kesebelas, Alfabeta. Bandung</w:t>
      </w:r>
    </w:p>
    <w:p w:rsidR="00724325" w:rsidRPr="00E22FAE" w:rsidRDefault="00724325" w:rsidP="00724325">
      <w:pPr>
        <w:ind w:left="900" w:hanging="900"/>
        <w:jc w:val="both"/>
        <w:rPr>
          <w:sz w:val="23"/>
          <w:szCs w:val="23"/>
          <w:lang w:val="id-ID"/>
        </w:rPr>
      </w:pPr>
      <w:r w:rsidRPr="00E22FAE">
        <w:rPr>
          <w:sz w:val="23"/>
          <w:szCs w:val="23"/>
          <w:lang w:val="id-ID"/>
        </w:rPr>
        <w:t xml:space="preserve">Supranto,  J.J., 2003, </w:t>
      </w:r>
      <w:r w:rsidRPr="00E22FAE">
        <w:rPr>
          <w:b/>
          <w:i/>
          <w:iCs/>
          <w:sz w:val="23"/>
          <w:szCs w:val="23"/>
          <w:lang w:val="id-ID"/>
        </w:rPr>
        <w:t>Statistik Teori dan Aplikasi,</w:t>
      </w:r>
      <w:r w:rsidRPr="00E22FAE">
        <w:rPr>
          <w:sz w:val="23"/>
          <w:szCs w:val="23"/>
          <w:lang w:val="id-ID"/>
        </w:rPr>
        <w:t xml:space="preserve"> edisi  IX, Lembaga Penerbit  Fakultas Ekonomi  Universitas Indonesia, Jakarta</w:t>
      </w:r>
    </w:p>
    <w:p w:rsidR="00724325" w:rsidRPr="00E22FAE" w:rsidRDefault="00724325" w:rsidP="00724325">
      <w:pPr>
        <w:ind w:left="900" w:hanging="900"/>
        <w:jc w:val="both"/>
        <w:rPr>
          <w:bCs/>
          <w:sz w:val="23"/>
          <w:szCs w:val="23"/>
          <w:lang w:val="fr-FR"/>
        </w:rPr>
      </w:pPr>
      <w:r w:rsidRPr="00E22FAE">
        <w:rPr>
          <w:sz w:val="23"/>
          <w:szCs w:val="23"/>
          <w:lang w:val="id-ID"/>
        </w:rPr>
        <w:t xml:space="preserve">Suripto, Joko, 2009, </w:t>
      </w:r>
      <w:proofErr w:type="spellStart"/>
      <w:r w:rsidRPr="00E22FAE">
        <w:rPr>
          <w:b/>
          <w:i/>
          <w:sz w:val="23"/>
          <w:szCs w:val="23"/>
          <w:lang w:val="fr-FR"/>
        </w:rPr>
        <w:t>Analisis</w:t>
      </w:r>
      <w:proofErr w:type="spellEnd"/>
      <w:r w:rsidRPr="00E22FAE">
        <w:rPr>
          <w:b/>
          <w:i/>
          <w:sz w:val="23"/>
          <w:szCs w:val="23"/>
          <w:lang w:val="fr-FR"/>
        </w:rPr>
        <w:t xml:space="preserve"> </w:t>
      </w:r>
      <w:proofErr w:type="spellStart"/>
      <w:r w:rsidRPr="00E22FAE">
        <w:rPr>
          <w:b/>
          <w:bCs/>
          <w:i/>
          <w:sz w:val="23"/>
          <w:szCs w:val="23"/>
          <w:lang w:val="fr-FR"/>
        </w:rPr>
        <w:t>Pengaruh</w:t>
      </w:r>
      <w:proofErr w:type="spellEnd"/>
      <w:r w:rsidRPr="00E22FAE">
        <w:rPr>
          <w:b/>
          <w:bCs/>
          <w:i/>
          <w:sz w:val="23"/>
          <w:szCs w:val="23"/>
          <w:lang w:val="fr-FR"/>
        </w:rPr>
        <w:t xml:space="preserve"> </w:t>
      </w:r>
      <w:proofErr w:type="spellStart"/>
      <w:r w:rsidRPr="00E22FAE">
        <w:rPr>
          <w:b/>
          <w:bCs/>
          <w:i/>
          <w:sz w:val="23"/>
          <w:szCs w:val="23"/>
          <w:lang w:val="fr-FR"/>
        </w:rPr>
        <w:t>Faktor</w:t>
      </w:r>
      <w:proofErr w:type="spellEnd"/>
      <w:r w:rsidRPr="00E22FAE">
        <w:rPr>
          <w:b/>
          <w:bCs/>
          <w:i/>
          <w:sz w:val="23"/>
          <w:szCs w:val="23"/>
          <w:lang w:val="fr-FR"/>
        </w:rPr>
        <w:t xml:space="preserve"> </w:t>
      </w:r>
      <w:proofErr w:type="spellStart"/>
      <w:r w:rsidRPr="00E22FAE">
        <w:rPr>
          <w:b/>
          <w:bCs/>
          <w:i/>
          <w:sz w:val="23"/>
          <w:szCs w:val="23"/>
          <w:lang w:val="fr-FR"/>
        </w:rPr>
        <w:t>Internal</w:t>
      </w:r>
      <w:proofErr w:type="spellEnd"/>
      <w:r w:rsidRPr="00E22FAE">
        <w:rPr>
          <w:b/>
          <w:bCs/>
          <w:i/>
          <w:sz w:val="23"/>
          <w:szCs w:val="23"/>
          <w:lang w:val="fr-FR"/>
        </w:rPr>
        <w:t xml:space="preserve"> </w:t>
      </w:r>
      <w:proofErr w:type="spellStart"/>
      <w:r w:rsidRPr="00E22FAE">
        <w:rPr>
          <w:b/>
          <w:bCs/>
          <w:i/>
          <w:sz w:val="23"/>
          <w:szCs w:val="23"/>
          <w:lang w:val="fr-FR"/>
        </w:rPr>
        <w:t>Organisasi</w:t>
      </w:r>
      <w:proofErr w:type="spellEnd"/>
      <w:r w:rsidRPr="00E22FAE">
        <w:rPr>
          <w:b/>
          <w:bCs/>
          <w:i/>
          <w:sz w:val="23"/>
          <w:szCs w:val="23"/>
          <w:lang w:val="fr-FR"/>
        </w:rPr>
        <w:t xml:space="preserve"> </w:t>
      </w:r>
      <w:proofErr w:type="spellStart"/>
      <w:r w:rsidRPr="00E22FAE">
        <w:rPr>
          <w:b/>
          <w:bCs/>
          <w:i/>
          <w:sz w:val="23"/>
          <w:szCs w:val="23"/>
          <w:lang w:val="fr-FR"/>
        </w:rPr>
        <w:t>Terhadap</w:t>
      </w:r>
      <w:proofErr w:type="spellEnd"/>
      <w:r w:rsidRPr="00E22FAE">
        <w:rPr>
          <w:b/>
          <w:bCs/>
          <w:i/>
          <w:sz w:val="23"/>
          <w:szCs w:val="23"/>
          <w:lang w:val="fr-FR"/>
        </w:rPr>
        <w:t xml:space="preserve"> </w:t>
      </w:r>
      <w:proofErr w:type="spellStart"/>
      <w:r w:rsidRPr="00E22FAE">
        <w:rPr>
          <w:b/>
          <w:bCs/>
          <w:i/>
          <w:sz w:val="23"/>
          <w:szCs w:val="23"/>
          <w:lang w:val="fr-FR"/>
        </w:rPr>
        <w:t>Kepuasan</w:t>
      </w:r>
      <w:proofErr w:type="spellEnd"/>
      <w:r w:rsidRPr="00E22FAE">
        <w:rPr>
          <w:b/>
          <w:bCs/>
          <w:i/>
          <w:sz w:val="23"/>
          <w:szCs w:val="23"/>
          <w:lang w:val="fr-FR"/>
        </w:rPr>
        <w:t xml:space="preserve"> </w:t>
      </w:r>
      <w:proofErr w:type="spellStart"/>
      <w:r w:rsidRPr="00E22FAE">
        <w:rPr>
          <w:b/>
          <w:bCs/>
          <w:i/>
          <w:sz w:val="23"/>
          <w:szCs w:val="23"/>
          <w:lang w:val="fr-FR"/>
        </w:rPr>
        <w:t>Kerja</w:t>
      </w:r>
      <w:proofErr w:type="spellEnd"/>
      <w:r w:rsidRPr="00E22FAE">
        <w:rPr>
          <w:b/>
          <w:bCs/>
          <w:i/>
          <w:sz w:val="23"/>
          <w:szCs w:val="23"/>
          <w:lang w:val="fr-FR"/>
        </w:rPr>
        <w:t xml:space="preserve"> </w:t>
      </w:r>
      <w:proofErr w:type="spellStart"/>
      <w:r w:rsidRPr="00E22FAE">
        <w:rPr>
          <w:b/>
          <w:bCs/>
          <w:i/>
          <w:sz w:val="23"/>
          <w:szCs w:val="23"/>
          <w:lang w:val="fr-FR"/>
        </w:rPr>
        <w:t>Pegawai</w:t>
      </w:r>
      <w:proofErr w:type="spellEnd"/>
      <w:r w:rsidRPr="00E22FAE">
        <w:rPr>
          <w:b/>
          <w:bCs/>
          <w:i/>
          <w:sz w:val="23"/>
          <w:szCs w:val="23"/>
          <w:lang w:val="fr-FR"/>
        </w:rPr>
        <w:t xml:space="preserve"> </w:t>
      </w:r>
      <w:proofErr w:type="spellStart"/>
      <w:r w:rsidRPr="00E22FAE">
        <w:rPr>
          <w:b/>
          <w:bCs/>
          <w:i/>
          <w:sz w:val="23"/>
          <w:szCs w:val="23"/>
          <w:lang w:val="fr-FR"/>
        </w:rPr>
        <w:t>Pada</w:t>
      </w:r>
      <w:proofErr w:type="spellEnd"/>
      <w:r w:rsidRPr="00E22FAE">
        <w:rPr>
          <w:b/>
          <w:bCs/>
          <w:i/>
          <w:sz w:val="23"/>
          <w:szCs w:val="23"/>
          <w:lang w:val="fr-FR"/>
        </w:rPr>
        <w:t xml:space="preserve">  </w:t>
      </w:r>
      <w:proofErr w:type="spellStart"/>
      <w:r w:rsidRPr="00E22FAE">
        <w:rPr>
          <w:b/>
          <w:bCs/>
          <w:i/>
          <w:sz w:val="23"/>
          <w:szCs w:val="23"/>
          <w:lang w:val="fr-FR"/>
        </w:rPr>
        <w:t>Badan</w:t>
      </w:r>
      <w:proofErr w:type="spellEnd"/>
      <w:r w:rsidRPr="00E22FAE">
        <w:rPr>
          <w:b/>
          <w:bCs/>
          <w:i/>
          <w:sz w:val="23"/>
          <w:szCs w:val="23"/>
          <w:lang w:val="fr-FR"/>
        </w:rPr>
        <w:t xml:space="preserve"> </w:t>
      </w:r>
      <w:proofErr w:type="spellStart"/>
      <w:r w:rsidRPr="00E22FAE">
        <w:rPr>
          <w:b/>
          <w:bCs/>
          <w:i/>
          <w:sz w:val="23"/>
          <w:szCs w:val="23"/>
          <w:lang w:val="fr-FR"/>
        </w:rPr>
        <w:t>Pengawas</w:t>
      </w:r>
      <w:proofErr w:type="spellEnd"/>
      <w:r w:rsidRPr="00E22FAE">
        <w:rPr>
          <w:b/>
          <w:bCs/>
          <w:i/>
          <w:sz w:val="23"/>
          <w:szCs w:val="23"/>
          <w:lang w:val="fr-FR"/>
        </w:rPr>
        <w:t xml:space="preserve"> </w:t>
      </w:r>
      <w:proofErr w:type="spellStart"/>
      <w:r w:rsidRPr="00E22FAE">
        <w:rPr>
          <w:b/>
          <w:bCs/>
          <w:i/>
          <w:sz w:val="23"/>
          <w:szCs w:val="23"/>
          <w:lang w:val="fr-FR"/>
        </w:rPr>
        <w:t>Daerah</w:t>
      </w:r>
      <w:proofErr w:type="spellEnd"/>
      <w:r w:rsidRPr="00E22FAE">
        <w:rPr>
          <w:b/>
          <w:bCs/>
          <w:i/>
          <w:sz w:val="23"/>
          <w:szCs w:val="23"/>
          <w:lang w:val="fr-FR"/>
        </w:rPr>
        <w:t xml:space="preserve"> </w:t>
      </w:r>
      <w:proofErr w:type="spellStart"/>
      <w:r w:rsidRPr="00E22FAE">
        <w:rPr>
          <w:b/>
          <w:bCs/>
          <w:i/>
          <w:sz w:val="23"/>
          <w:szCs w:val="23"/>
          <w:lang w:val="fr-FR"/>
        </w:rPr>
        <w:t>Kabupaten</w:t>
      </w:r>
      <w:proofErr w:type="spellEnd"/>
      <w:r w:rsidRPr="00E22FAE">
        <w:rPr>
          <w:b/>
          <w:bCs/>
          <w:i/>
          <w:sz w:val="23"/>
          <w:szCs w:val="23"/>
          <w:lang w:val="fr-FR"/>
        </w:rPr>
        <w:t xml:space="preserve"> </w:t>
      </w:r>
      <w:proofErr w:type="spellStart"/>
      <w:r w:rsidRPr="00E22FAE">
        <w:rPr>
          <w:b/>
          <w:bCs/>
          <w:i/>
          <w:sz w:val="23"/>
          <w:szCs w:val="23"/>
          <w:lang w:val="fr-FR"/>
        </w:rPr>
        <w:t>Kutai</w:t>
      </w:r>
      <w:proofErr w:type="spellEnd"/>
      <w:r w:rsidRPr="00E22FAE">
        <w:rPr>
          <w:b/>
          <w:bCs/>
          <w:i/>
          <w:sz w:val="23"/>
          <w:szCs w:val="23"/>
          <w:lang w:val="fr-FR"/>
        </w:rPr>
        <w:t xml:space="preserve"> </w:t>
      </w:r>
      <w:proofErr w:type="spellStart"/>
      <w:r w:rsidRPr="00E22FAE">
        <w:rPr>
          <w:b/>
          <w:bCs/>
          <w:i/>
          <w:sz w:val="23"/>
          <w:szCs w:val="23"/>
          <w:lang w:val="fr-FR"/>
        </w:rPr>
        <w:t>Timur</w:t>
      </w:r>
      <w:proofErr w:type="spellEnd"/>
      <w:r w:rsidRPr="00E22FAE">
        <w:rPr>
          <w:b/>
          <w:bCs/>
          <w:i/>
          <w:sz w:val="23"/>
          <w:szCs w:val="23"/>
          <w:lang w:val="fr-FR"/>
        </w:rPr>
        <w:t>.</w:t>
      </w:r>
      <w:r w:rsidRPr="00E22FAE">
        <w:rPr>
          <w:bCs/>
          <w:sz w:val="23"/>
          <w:szCs w:val="23"/>
          <w:lang w:val="fr-FR"/>
        </w:rPr>
        <w:t xml:space="preserve"> </w:t>
      </w:r>
      <w:proofErr w:type="spellStart"/>
      <w:r w:rsidRPr="00E22FAE">
        <w:rPr>
          <w:bCs/>
          <w:sz w:val="23"/>
          <w:szCs w:val="23"/>
          <w:lang w:val="fr-FR"/>
        </w:rPr>
        <w:t>Tesis</w:t>
      </w:r>
      <w:proofErr w:type="spellEnd"/>
      <w:r w:rsidRPr="00E22FAE">
        <w:rPr>
          <w:bCs/>
          <w:sz w:val="23"/>
          <w:szCs w:val="23"/>
          <w:lang w:val="fr-FR"/>
        </w:rPr>
        <w:t xml:space="preserve"> yang </w:t>
      </w:r>
      <w:proofErr w:type="spellStart"/>
      <w:r w:rsidRPr="00E22FAE">
        <w:rPr>
          <w:bCs/>
          <w:sz w:val="23"/>
          <w:szCs w:val="23"/>
          <w:lang w:val="fr-FR"/>
        </w:rPr>
        <w:t>Tidak</w:t>
      </w:r>
      <w:proofErr w:type="spellEnd"/>
      <w:r w:rsidRPr="00E22FAE">
        <w:rPr>
          <w:bCs/>
          <w:sz w:val="23"/>
          <w:szCs w:val="23"/>
          <w:lang w:val="fr-FR"/>
        </w:rPr>
        <w:t xml:space="preserve"> </w:t>
      </w:r>
      <w:proofErr w:type="spellStart"/>
      <w:r w:rsidRPr="00E22FAE">
        <w:rPr>
          <w:bCs/>
          <w:sz w:val="23"/>
          <w:szCs w:val="23"/>
          <w:lang w:val="fr-FR"/>
        </w:rPr>
        <w:t>Dipublikasikan</w:t>
      </w:r>
      <w:proofErr w:type="spellEnd"/>
      <w:r w:rsidRPr="00E22FAE">
        <w:rPr>
          <w:bCs/>
          <w:sz w:val="23"/>
          <w:szCs w:val="23"/>
          <w:lang w:val="fr-FR"/>
        </w:rPr>
        <w:t>.</w:t>
      </w:r>
    </w:p>
    <w:p w:rsidR="00724325" w:rsidRPr="00E22FAE" w:rsidRDefault="00724325" w:rsidP="00724325">
      <w:pPr>
        <w:ind w:left="900" w:hanging="900"/>
        <w:jc w:val="both"/>
        <w:rPr>
          <w:sz w:val="23"/>
          <w:szCs w:val="23"/>
          <w:lang w:val="fi-FI"/>
        </w:rPr>
      </w:pPr>
      <w:r w:rsidRPr="00E22FAE">
        <w:rPr>
          <w:sz w:val="23"/>
          <w:szCs w:val="23"/>
          <w:lang w:val="sv-SE"/>
        </w:rPr>
        <w:t xml:space="preserve">Umar, Husein. 2001.  </w:t>
      </w:r>
      <w:r w:rsidRPr="00E22FAE">
        <w:rPr>
          <w:b/>
          <w:i/>
          <w:sz w:val="23"/>
          <w:szCs w:val="23"/>
          <w:lang w:val="sv-SE"/>
        </w:rPr>
        <w:t>Riset Sumber Daya Manusia Dalam Organisasi</w:t>
      </w:r>
      <w:r w:rsidRPr="00E22FAE">
        <w:rPr>
          <w:i/>
          <w:sz w:val="23"/>
          <w:szCs w:val="23"/>
          <w:lang w:val="sv-SE"/>
        </w:rPr>
        <w:t>.</w:t>
      </w:r>
      <w:r w:rsidRPr="00E22FAE">
        <w:rPr>
          <w:sz w:val="23"/>
          <w:szCs w:val="23"/>
          <w:lang w:val="sv-SE"/>
        </w:rPr>
        <w:t xml:space="preserve"> </w:t>
      </w:r>
      <w:r w:rsidRPr="00E22FAE">
        <w:rPr>
          <w:sz w:val="23"/>
          <w:szCs w:val="23"/>
          <w:lang w:val="fi-FI"/>
        </w:rPr>
        <w:t xml:space="preserve">Cetakan Ketiga, Gramedia Pustaka Utama Jakarta.  </w:t>
      </w:r>
    </w:p>
    <w:p w:rsidR="00724325" w:rsidRPr="00E22FAE" w:rsidRDefault="00724325" w:rsidP="00724325">
      <w:pPr>
        <w:ind w:left="900" w:hanging="900"/>
        <w:rPr>
          <w:sz w:val="23"/>
          <w:szCs w:val="23"/>
          <w:lang w:val="fi-FI"/>
        </w:rPr>
      </w:pPr>
      <w:r w:rsidRPr="00E22FAE">
        <w:rPr>
          <w:sz w:val="23"/>
          <w:szCs w:val="23"/>
          <w:lang w:val="fi-FI"/>
        </w:rPr>
        <w:t xml:space="preserve">_______. 2007. </w:t>
      </w:r>
      <w:r w:rsidRPr="00E22FAE">
        <w:rPr>
          <w:b/>
          <w:i/>
          <w:sz w:val="23"/>
          <w:szCs w:val="23"/>
          <w:lang w:val="fi-FI"/>
        </w:rPr>
        <w:t>Metode Penelitian untun Skripsi dan Tesis Bisnis</w:t>
      </w:r>
      <w:r w:rsidRPr="00E22FAE">
        <w:rPr>
          <w:sz w:val="23"/>
          <w:szCs w:val="23"/>
          <w:lang w:val="fi-FI"/>
        </w:rPr>
        <w:t>. Edisi Baru, 8. Gramedia Pustaka Utama Jakarta.</w:t>
      </w:r>
    </w:p>
    <w:p w:rsidR="00724325" w:rsidRPr="00E22FAE" w:rsidRDefault="00724325" w:rsidP="00724325">
      <w:pPr>
        <w:ind w:left="900" w:hanging="900"/>
        <w:jc w:val="both"/>
        <w:rPr>
          <w:color w:val="993300"/>
          <w:sz w:val="23"/>
          <w:szCs w:val="23"/>
          <w:lang w:val="id-ID"/>
        </w:rPr>
      </w:pPr>
      <w:r w:rsidRPr="00E22FAE">
        <w:rPr>
          <w:sz w:val="23"/>
          <w:szCs w:val="23"/>
          <w:lang w:val="id-ID"/>
        </w:rPr>
        <w:t xml:space="preserve">Zelko, Dance, Arni Muhammad, 2001, </w:t>
      </w:r>
      <w:r w:rsidRPr="00E22FAE">
        <w:rPr>
          <w:b/>
          <w:i/>
          <w:iCs/>
          <w:sz w:val="23"/>
          <w:szCs w:val="23"/>
          <w:lang w:val="id-ID"/>
        </w:rPr>
        <w:t>Komunikasi Organisasi,</w:t>
      </w:r>
      <w:r w:rsidRPr="00E22FAE">
        <w:rPr>
          <w:sz w:val="23"/>
          <w:szCs w:val="23"/>
          <w:lang w:val="id-ID"/>
        </w:rPr>
        <w:t xml:space="preserve">  Bumi Aksara</w:t>
      </w:r>
      <w:r w:rsidRPr="00E22FAE">
        <w:rPr>
          <w:color w:val="993300"/>
          <w:sz w:val="23"/>
          <w:szCs w:val="23"/>
          <w:lang w:val="id-ID"/>
        </w:rPr>
        <w:t>.</w:t>
      </w:r>
      <w:r w:rsidRPr="00E22FAE">
        <w:rPr>
          <w:sz w:val="23"/>
          <w:szCs w:val="23"/>
          <w:lang w:val="id-ID"/>
        </w:rPr>
        <w:t xml:space="preserve"> Jakarta.</w:t>
      </w:r>
    </w:p>
    <w:p w:rsidR="00724325" w:rsidRDefault="00724325" w:rsidP="0085728F">
      <w:pPr>
        <w:ind w:left="-180" w:right="-189"/>
        <w:jc w:val="center"/>
        <w:rPr>
          <w:b/>
          <w:bCs/>
          <w:sz w:val="26"/>
          <w:lang w:val="sv-SE"/>
        </w:rPr>
      </w:pPr>
    </w:p>
    <w:p w:rsidR="00724325" w:rsidRDefault="00724325" w:rsidP="0025043E">
      <w:pPr>
        <w:ind w:right="-189"/>
        <w:rPr>
          <w:b/>
          <w:bCs/>
          <w:sz w:val="26"/>
          <w:lang w:val="sv-SE"/>
        </w:rPr>
      </w:pPr>
    </w:p>
    <w:sectPr w:rsidR="00724325" w:rsidSect="003C2E2C">
      <w:headerReference w:type="even" r:id="rId8"/>
      <w:headerReference w:type="default" r:id="rId9"/>
      <w:footerReference w:type="even" r:id="rId10"/>
      <w:footerReference w:type="default" r:id="rId11"/>
      <w:pgSz w:w="9979" w:h="14175" w:code="34"/>
      <w:pgMar w:top="629" w:right="1287" w:bottom="629" w:left="1332" w:header="851" w:footer="794" w:gutter="0"/>
      <w:pgNumType w:start="31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D33" w:rsidRDefault="00491D33">
      <w:r>
        <w:separator/>
      </w:r>
    </w:p>
  </w:endnote>
  <w:endnote w:type="continuationSeparator" w:id="1">
    <w:p w:rsidR="00491D33" w:rsidRDefault="00491D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Default="00F04E4C">
    <w:pPr>
      <w:pStyle w:val="Footer"/>
      <w:pBdr>
        <w:bottom w:val="single" w:sz="6" w:space="1" w:color="auto"/>
      </w:pBdr>
      <w:rPr>
        <w:rFonts w:ascii="Trebuchet MS" w:hAnsi="Trebuchet MS" w:cs="Arial"/>
        <w:i/>
        <w:iCs/>
        <w:sz w:val="20"/>
      </w:rPr>
    </w:pPr>
  </w:p>
  <w:p w:rsidR="00F04E4C" w:rsidRDefault="00B95BD2">
    <w:pPr>
      <w:pStyle w:val="Footer"/>
      <w:rPr>
        <w:rFonts w:ascii="Arial" w:hAnsi="Arial" w:cs="Arial"/>
        <w:sz w:val="20"/>
      </w:rPr>
    </w:pPr>
    <w:r>
      <w:rPr>
        <w:rStyle w:val="PageNumber"/>
        <w:rFonts w:ascii="Arial" w:hAnsi="Arial" w:cs="Arial"/>
        <w:sz w:val="20"/>
      </w:rPr>
      <w:fldChar w:fldCharType="begin"/>
    </w:r>
    <w:r w:rsidR="00F04E4C">
      <w:rPr>
        <w:rStyle w:val="PageNumber"/>
        <w:rFonts w:ascii="Arial" w:hAnsi="Arial" w:cs="Arial"/>
        <w:sz w:val="20"/>
      </w:rPr>
      <w:instrText xml:space="preserve"> PAGE </w:instrText>
    </w:r>
    <w:r>
      <w:rPr>
        <w:rStyle w:val="PageNumber"/>
        <w:rFonts w:ascii="Arial" w:hAnsi="Arial" w:cs="Arial"/>
        <w:sz w:val="20"/>
      </w:rPr>
      <w:fldChar w:fldCharType="separate"/>
    </w:r>
    <w:r w:rsidR="0025043E">
      <w:rPr>
        <w:rStyle w:val="PageNumber"/>
        <w:rFonts w:ascii="Arial" w:hAnsi="Arial" w:cs="Arial"/>
        <w:noProof/>
        <w:sz w:val="20"/>
      </w:rPr>
      <w:t>326</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Default="00F04E4C">
    <w:pPr>
      <w:pStyle w:val="Footer"/>
      <w:pBdr>
        <w:bottom w:val="single" w:sz="6" w:space="1" w:color="auto"/>
      </w:pBdr>
      <w:rPr>
        <w:rFonts w:ascii="Trebuchet MS" w:hAnsi="Trebuchet MS" w:cs="Arial"/>
        <w:i/>
        <w:iCs/>
        <w:sz w:val="20"/>
      </w:rPr>
    </w:pPr>
  </w:p>
  <w:p w:rsidR="00F04E4C" w:rsidRDefault="00B95BD2">
    <w:pPr>
      <w:pStyle w:val="Footer"/>
      <w:jc w:val="right"/>
      <w:rPr>
        <w:rFonts w:ascii="Arial" w:hAnsi="Arial" w:cs="Arial"/>
        <w:i/>
        <w:iCs/>
        <w:sz w:val="20"/>
      </w:rPr>
    </w:pPr>
    <w:r>
      <w:rPr>
        <w:rStyle w:val="PageNumber"/>
        <w:rFonts w:ascii="Arial" w:hAnsi="Arial" w:cs="Arial"/>
        <w:sz w:val="20"/>
      </w:rPr>
      <w:fldChar w:fldCharType="begin"/>
    </w:r>
    <w:r w:rsidR="00F04E4C">
      <w:rPr>
        <w:rStyle w:val="PageNumber"/>
        <w:rFonts w:ascii="Arial" w:hAnsi="Arial" w:cs="Arial"/>
        <w:sz w:val="20"/>
      </w:rPr>
      <w:instrText xml:space="preserve"> PAGE </w:instrText>
    </w:r>
    <w:r>
      <w:rPr>
        <w:rStyle w:val="PageNumber"/>
        <w:rFonts w:ascii="Arial" w:hAnsi="Arial" w:cs="Arial"/>
        <w:sz w:val="20"/>
      </w:rPr>
      <w:fldChar w:fldCharType="separate"/>
    </w:r>
    <w:r w:rsidR="0025043E">
      <w:rPr>
        <w:rStyle w:val="PageNumber"/>
        <w:rFonts w:ascii="Arial" w:hAnsi="Arial" w:cs="Arial"/>
        <w:noProof/>
        <w:sz w:val="20"/>
      </w:rPr>
      <w:t>317</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D33" w:rsidRDefault="00491D33">
      <w:r>
        <w:separator/>
      </w:r>
    </w:p>
  </w:footnote>
  <w:footnote w:type="continuationSeparator" w:id="1">
    <w:p w:rsidR="00491D33" w:rsidRDefault="00491D33">
      <w:r>
        <w:continuationSeparator/>
      </w:r>
    </w:p>
  </w:footnote>
  <w:footnote w:id="2">
    <w:p w:rsidR="003C2E2C" w:rsidRPr="003C2E2C" w:rsidRDefault="003C2E2C">
      <w:pPr>
        <w:pStyle w:val="FootnoteText"/>
        <w:rPr>
          <w:lang w:val="en-AU"/>
        </w:rPr>
      </w:pPr>
      <w:r>
        <w:rPr>
          <w:rStyle w:val="FootnoteReference"/>
        </w:rPr>
        <w:footnoteRef/>
      </w:r>
      <w:r>
        <w:t xml:space="preserve"> </w:t>
      </w:r>
      <w:proofErr w:type="spellStart"/>
      <w:r>
        <w:t>Mahasiswa</w:t>
      </w:r>
      <w:proofErr w:type="spellEnd"/>
      <w:r>
        <w:t xml:space="preserve"> Program Magister </w:t>
      </w:r>
      <w:proofErr w:type="spellStart"/>
      <w:r>
        <w:t>Ilmu</w:t>
      </w:r>
      <w:proofErr w:type="spellEnd"/>
      <w:r>
        <w:t xml:space="preserve"> </w:t>
      </w:r>
      <w:proofErr w:type="spellStart"/>
      <w:r>
        <w:t>Administrasi</w:t>
      </w:r>
      <w:proofErr w:type="spellEnd"/>
      <w:r>
        <w:t xml:space="preserve"> Negara </w:t>
      </w:r>
      <w:proofErr w:type="spellStart"/>
      <w:r>
        <w:t>Fisipol</w:t>
      </w:r>
      <w:proofErr w:type="spellEnd"/>
      <w:r>
        <w:t xml:space="preserve"> </w:t>
      </w:r>
      <w:proofErr w:type="spellStart"/>
      <w:r>
        <w:t>Universitas</w:t>
      </w:r>
      <w:proofErr w:type="spellEnd"/>
      <w:r>
        <w:t xml:space="preserve"> </w:t>
      </w:r>
      <w:proofErr w:type="spellStart"/>
      <w:r>
        <w:t>Mulawarman</w:t>
      </w:r>
      <w:proofErr w:type="spellEnd"/>
    </w:p>
  </w:footnote>
  <w:footnote w:id="3">
    <w:p w:rsidR="003C2E2C" w:rsidRPr="003C2E2C" w:rsidRDefault="003C2E2C">
      <w:pPr>
        <w:pStyle w:val="FootnoteText"/>
        <w:rPr>
          <w:lang w:val="en-AU"/>
        </w:rPr>
      </w:pPr>
      <w:r>
        <w:rPr>
          <w:rStyle w:val="FootnoteReference"/>
        </w:rPr>
        <w:footnoteRef/>
      </w:r>
      <w:r>
        <w:t xml:space="preserve"> </w:t>
      </w:r>
      <w:proofErr w:type="spellStart"/>
      <w:r>
        <w:t>Dosen</w:t>
      </w:r>
      <w:proofErr w:type="spellEnd"/>
      <w:r>
        <w:t xml:space="preserve"> Program Magister </w:t>
      </w:r>
      <w:proofErr w:type="spellStart"/>
      <w:r>
        <w:t>Ilmu</w:t>
      </w:r>
      <w:proofErr w:type="spellEnd"/>
      <w:r>
        <w:t xml:space="preserve"> </w:t>
      </w:r>
      <w:proofErr w:type="spellStart"/>
      <w:r>
        <w:t>Administrasi</w:t>
      </w:r>
      <w:proofErr w:type="spellEnd"/>
      <w:r>
        <w:t xml:space="preserve"> Negara </w:t>
      </w:r>
      <w:proofErr w:type="spellStart"/>
      <w:r>
        <w:t>Fisipol</w:t>
      </w:r>
      <w:proofErr w:type="spellEnd"/>
      <w:r>
        <w:t xml:space="preserve"> </w:t>
      </w:r>
      <w:proofErr w:type="spellStart"/>
      <w:r>
        <w:t>Universitas</w:t>
      </w:r>
      <w:proofErr w:type="spellEnd"/>
      <w:r>
        <w:t xml:space="preserve"> </w:t>
      </w:r>
      <w:proofErr w:type="spellStart"/>
      <w:r>
        <w:t>Mulawarman</w:t>
      </w:r>
      <w:proofErr w:type="spellEnd"/>
    </w:p>
  </w:footnote>
  <w:footnote w:id="4">
    <w:p w:rsidR="003C2E2C" w:rsidRPr="003C2E2C" w:rsidRDefault="003C2E2C">
      <w:pPr>
        <w:pStyle w:val="FootnoteText"/>
        <w:rPr>
          <w:lang w:val="en-AU"/>
        </w:rPr>
      </w:pPr>
      <w:r>
        <w:rPr>
          <w:rStyle w:val="FootnoteReference"/>
        </w:rPr>
        <w:footnoteRef/>
      </w:r>
      <w:r>
        <w:t xml:space="preserve"> </w:t>
      </w:r>
      <w:proofErr w:type="spellStart"/>
      <w:r>
        <w:t>Dosen</w:t>
      </w:r>
      <w:proofErr w:type="spellEnd"/>
      <w:r>
        <w:t xml:space="preserve"> Program Magister </w:t>
      </w:r>
      <w:proofErr w:type="spellStart"/>
      <w:r>
        <w:t>Ilmu</w:t>
      </w:r>
      <w:proofErr w:type="spellEnd"/>
      <w:r>
        <w:t xml:space="preserve"> </w:t>
      </w:r>
      <w:proofErr w:type="spellStart"/>
      <w:r>
        <w:t>Administrasi</w:t>
      </w:r>
      <w:proofErr w:type="spellEnd"/>
      <w:r>
        <w:t xml:space="preserve"> Negara </w:t>
      </w:r>
      <w:proofErr w:type="spellStart"/>
      <w:r>
        <w:t>Fisipol</w:t>
      </w:r>
      <w:proofErr w:type="spellEnd"/>
      <w:r>
        <w:t xml:space="preserve"> </w:t>
      </w:r>
      <w:proofErr w:type="spellStart"/>
      <w:r>
        <w:t>Universitas</w:t>
      </w:r>
      <w:proofErr w:type="spellEnd"/>
      <w:r>
        <w:t xml:space="preserve"> </w:t>
      </w:r>
      <w:proofErr w:type="spellStart"/>
      <w:r>
        <w:t>Mulawarman</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Pr="00004631" w:rsidRDefault="00F04E4C" w:rsidP="00BE0747">
    <w:pPr>
      <w:pStyle w:val="Header"/>
      <w:pBdr>
        <w:bottom w:val="single" w:sz="6" w:space="1" w:color="auto"/>
      </w:pBdr>
      <w:ind w:right="13"/>
      <w:rPr>
        <w:rFonts w:ascii="Arial" w:hAnsi="Arial" w:cs="Arial"/>
        <w:sz w:val="20"/>
      </w:rPr>
    </w:pPr>
    <w:proofErr w:type="spellStart"/>
    <w:proofErr w:type="gramStart"/>
    <w:r>
      <w:rPr>
        <w:rFonts w:ascii="Arial" w:hAnsi="Arial" w:cs="Arial"/>
        <w:sz w:val="20"/>
      </w:rPr>
      <w:t>eJournal</w:t>
    </w:r>
    <w:proofErr w:type="spellEnd"/>
    <w:proofErr w:type="gramEnd"/>
    <w:r w:rsidR="0085728F">
      <w:rPr>
        <w:rFonts w:ascii="Arial" w:hAnsi="Arial" w:cs="Arial"/>
        <w:sz w:val="20"/>
      </w:rPr>
      <w:t xml:space="preserve"> Administrative Reform</w:t>
    </w:r>
    <w:r w:rsidR="003C2E2C">
      <w:rPr>
        <w:rFonts w:ascii="Arial" w:hAnsi="Arial" w:cs="Arial"/>
        <w:sz w:val="20"/>
      </w:rPr>
      <w:t xml:space="preserve">, Volume 1, </w:t>
    </w:r>
    <w:proofErr w:type="spellStart"/>
    <w:r w:rsidR="003C2E2C">
      <w:rPr>
        <w:rFonts w:ascii="Arial" w:hAnsi="Arial" w:cs="Arial"/>
        <w:sz w:val="20"/>
      </w:rPr>
      <w:t>Nomor</w:t>
    </w:r>
    <w:proofErr w:type="spellEnd"/>
    <w:r w:rsidR="003C2E2C">
      <w:rPr>
        <w:rFonts w:ascii="Arial" w:hAnsi="Arial" w:cs="Arial"/>
        <w:sz w:val="20"/>
      </w:rPr>
      <w:t xml:space="preserve"> 1, 2013: 316-32</w:t>
    </w:r>
    <w:r w:rsidR="0025043E">
      <w:rPr>
        <w:rFonts w:ascii="Arial" w:hAnsi="Arial" w:cs="Arial"/>
        <w:sz w:val="20"/>
      </w:rPr>
      <w:t>7</w:t>
    </w:r>
  </w:p>
  <w:p w:rsidR="00F04E4C" w:rsidRPr="00004631" w:rsidRDefault="00F04E4C">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Pr="00004631" w:rsidRDefault="00724325" w:rsidP="0085728F">
    <w:pPr>
      <w:pStyle w:val="Header"/>
      <w:pBdr>
        <w:bottom w:val="single" w:sz="6" w:space="1" w:color="auto"/>
      </w:pBdr>
      <w:ind w:right="13"/>
      <w:jc w:val="right"/>
      <w:rPr>
        <w:rFonts w:ascii="Arial" w:hAnsi="Arial" w:cs="Arial"/>
        <w:sz w:val="20"/>
        <w:lang w:val="sv-SE"/>
      </w:rPr>
    </w:pPr>
    <w:r>
      <w:rPr>
        <w:rFonts w:ascii="Arial" w:hAnsi="Arial" w:cs="Arial"/>
        <w:sz w:val="20"/>
        <w:lang w:val="sv-SE"/>
      </w:rPr>
      <w:t>Faktor-faktor yang mempengaruhi kepuasan kerja</w:t>
    </w:r>
    <w:r w:rsidR="0085728F">
      <w:rPr>
        <w:rFonts w:ascii="Arial" w:hAnsi="Arial" w:cs="Arial"/>
        <w:sz w:val="20"/>
        <w:lang w:val="sv-SE"/>
      </w:rPr>
      <w:t xml:space="preserve"> (</w:t>
    </w:r>
    <w:r>
      <w:rPr>
        <w:rFonts w:ascii="Arial" w:hAnsi="Arial" w:cs="Arial"/>
        <w:sz w:val="20"/>
        <w:lang w:val="sv-SE"/>
      </w:rPr>
      <w:t>M.Agus Rakhman</w:t>
    </w:r>
    <w:r w:rsidR="0085728F">
      <w:rPr>
        <w:rFonts w:ascii="Arial" w:hAnsi="Arial" w:cs="Arial"/>
        <w:sz w:val="20"/>
        <w:lang w:val="sv-SE"/>
      </w:rPr>
      <w:t>)</w:t>
    </w:r>
  </w:p>
  <w:p w:rsidR="00F04E4C" w:rsidRPr="00004631" w:rsidRDefault="00F04E4C">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CE5F1B"/>
    <w:multiLevelType w:val="hybridMultilevel"/>
    <w:tmpl w:val="3174AFF8"/>
    <w:lvl w:ilvl="0" w:tplc="3C363F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FFE3EC4"/>
    <w:multiLevelType w:val="hybridMultilevel"/>
    <w:tmpl w:val="30D4BB86"/>
    <w:lvl w:ilvl="0" w:tplc="49FA6B92">
      <w:start w:val="1"/>
      <w:numFmt w:val="decimal"/>
      <w:lvlText w:val="%1."/>
      <w:lvlJc w:val="left"/>
      <w:pPr>
        <w:ind w:left="720" w:hanging="360"/>
      </w:pPr>
      <w:rPr>
        <w:rFonts w:hint="default"/>
        <w:sz w:val="1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394164"/>
    <w:multiLevelType w:val="hybridMultilevel"/>
    <w:tmpl w:val="E16214A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2B643E"/>
    <w:multiLevelType w:val="hybridMultilevel"/>
    <w:tmpl w:val="EBC47C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4D5566"/>
    <w:multiLevelType w:val="hybridMultilevel"/>
    <w:tmpl w:val="16FE88CA"/>
    <w:lvl w:ilvl="0" w:tplc="0409000F">
      <w:start w:val="1"/>
      <w:numFmt w:val="decimal"/>
      <w:lvlText w:val="%1."/>
      <w:lvlJc w:val="left"/>
      <w:pPr>
        <w:tabs>
          <w:tab w:val="num" w:pos="720"/>
        </w:tabs>
        <w:ind w:left="720" w:hanging="360"/>
      </w:pPr>
      <w:rPr>
        <w:rFonts w:hint="default"/>
      </w:rPr>
    </w:lvl>
    <w:lvl w:ilvl="1" w:tplc="4874073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073DBA"/>
    <w:multiLevelType w:val="hybridMultilevel"/>
    <w:tmpl w:val="EDBE19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1F4176"/>
    <w:multiLevelType w:val="hybridMultilevel"/>
    <w:tmpl w:val="F66E9C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A70558"/>
    <w:multiLevelType w:val="hybridMultilevel"/>
    <w:tmpl w:val="7D0A6048"/>
    <w:lvl w:ilvl="0" w:tplc="FD8474DC">
      <w:start w:val="1"/>
      <w:numFmt w:val="decimal"/>
      <w:lvlText w:val="%1."/>
      <w:lvlJc w:val="left"/>
      <w:pPr>
        <w:tabs>
          <w:tab w:val="num" w:pos="720"/>
        </w:tabs>
        <w:ind w:left="720" w:hanging="360"/>
      </w:pPr>
      <w:rPr>
        <w:b w:val="0"/>
      </w:rPr>
    </w:lvl>
    <w:lvl w:ilvl="1" w:tplc="42C6F310">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A06F9D"/>
    <w:multiLevelType w:val="hybridMultilevel"/>
    <w:tmpl w:val="174E4E76"/>
    <w:lvl w:ilvl="0" w:tplc="5670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723117"/>
    <w:multiLevelType w:val="hybridMultilevel"/>
    <w:tmpl w:val="8AE8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852EFD"/>
    <w:multiLevelType w:val="hybridMultilevel"/>
    <w:tmpl w:val="5B728998"/>
    <w:lvl w:ilvl="0" w:tplc="475CFFC8">
      <w:numFmt w:val="bullet"/>
      <w:lvlText w:val=""/>
      <w:lvlJc w:val="left"/>
      <w:pPr>
        <w:tabs>
          <w:tab w:val="num" w:pos="720"/>
        </w:tabs>
        <w:ind w:left="720" w:hanging="360"/>
      </w:pPr>
      <w:rPr>
        <w:rFonts w:ascii="Wingdings" w:eastAsia="Times New Roman" w:hAnsi="Wingdings" w:cs="Times New Roman" w:hint="default"/>
      </w:rPr>
    </w:lvl>
    <w:lvl w:ilvl="1" w:tplc="473AEA92" w:tentative="1">
      <w:start w:val="1"/>
      <w:numFmt w:val="bullet"/>
      <w:lvlText w:val="o"/>
      <w:lvlJc w:val="left"/>
      <w:pPr>
        <w:tabs>
          <w:tab w:val="num" w:pos="1440"/>
        </w:tabs>
        <w:ind w:left="1440" w:hanging="360"/>
      </w:pPr>
      <w:rPr>
        <w:rFonts w:ascii="Courier New" w:hAnsi="Courier New" w:hint="default"/>
      </w:rPr>
    </w:lvl>
    <w:lvl w:ilvl="2" w:tplc="7B3E782E" w:tentative="1">
      <w:start w:val="1"/>
      <w:numFmt w:val="bullet"/>
      <w:lvlText w:val=""/>
      <w:lvlJc w:val="left"/>
      <w:pPr>
        <w:tabs>
          <w:tab w:val="num" w:pos="2160"/>
        </w:tabs>
        <w:ind w:left="2160" w:hanging="360"/>
      </w:pPr>
      <w:rPr>
        <w:rFonts w:ascii="Wingdings" w:hAnsi="Wingdings" w:hint="default"/>
      </w:rPr>
    </w:lvl>
    <w:lvl w:ilvl="3" w:tplc="EEE2D28A" w:tentative="1">
      <w:start w:val="1"/>
      <w:numFmt w:val="bullet"/>
      <w:lvlText w:val=""/>
      <w:lvlJc w:val="left"/>
      <w:pPr>
        <w:tabs>
          <w:tab w:val="num" w:pos="2880"/>
        </w:tabs>
        <w:ind w:left="2880" w:hanging="360"/>
      </w:pPr>
      <w:rPr>
        <w:rFonts w:ascii="Symbol" w:hAnsi="Symbol" w:hint="default"/>
      </w:rPr>
    </w:lvl>
    <w:lvl w:ilvl="4" w:tplc="9C223F84" w:tentative="1">
      <w:start w:val="1"/>
      <w:numFmt w:val="bullet"/>
      <w:lvlText w:val="o"/>
      <w:lvlJc w:val="left"/>
      <w:pPr>
        <w:tabs>
          <w:tab w:val="num" w:pos="3600"/>
        </w:tabs>
        <w:ind w:left="3600" w:hanging="360"/>
      </w:pPr>
      <w:rPr>
        <w:rFonts w:ascii="Courier New" w:hAnsi="Courier New" w:hint="default"/>
      </w:rPr>
    </w:lvl>
    <w:lvl w:ilvl="5" w:tplc="194CCF3C" w:tentative="1">
      <w:start w:val="1"/>
      <w:numFmt w:val="bullet"/>
      <w:lvlText w:val=""/>
      <w:lvlJc w:val="left"/>
      <w:pPr>
        <w:tabs>
          <w:tab w:val="num" w:pos="4320"/>
        </w:tabs>
        <w:ind w:left="4320" w:hanging="360"/>
      </w:pPr>
      <w:rPr>
        <w:rFonts w:ascii="Wingdings" w:hAnsi="Wingdings" w:hint="default"/>
      </w:rPr>
    </w:lvl>
    <w:lvl w:ilvl="6" w:tplc="D56E80FC" w:tentative="1">
      <w:start w:val="1"/>
      <w:numFmt w:val="bullet"/>
      <w:lvlText w:val=""/>
      <w:lvlJc w:val="left"/>
      <w:pPr>
        <w:tabs>
          <w:tab w:val="num" w:pos="5040"/>
        </w:tabs>
        <w:ind w:left="5040" w:hanging="360"/>
      </w:pPr>
      <w:rPr>
        <w:rFonts w:ascii="Symbol" w:hAnsi="Symbol" w:hint="default"/>
      </w:rPr>
    </w:lvl>
    <w:lvl w:ilvl="7" w:tplc="A0A451C0" w:tentative="1">
      <w:start w:val="1"/>
      <w:numFmt w:val="bullet"/>
      <w:lvlText w:val="o"/>
      <w:lvlJc w:val="left"/>
      <w:pPr>
        <w:tabs>
          <w:tab w:val="num" w:pos="5760"/>
        </w:tabs>
        <w:ind w:left="5760" w:hanging="360"/>
      </w:pPr>
      <w:rPr>
        <w:rFonts w:ascii="Courier New" w:hAnsi="Courier New" w:hint="default"/>
      </w:rPr>
    </w:lvl>
    <w:lvl w:ilvl="8" w:tplc="821863D4" w:tentative="1">
      <w:start w:val="1"/>
      <w:numFmt w:val="bullet"/>
      <w:lvlText w:val=""/>
      <w:lvlJc w:val="left"/>
      <w:pPr>
        <w:tabs>
          <w:tab w:val="num" w:pos="6480"/>
        </w:tabs>
        <w:ind w:left="6480" w:hanging="360"/>
      </w:pPr>
      <w:rPr>
        <w:rFonts w:ascii="Wingdings" w:hAnsi="Wingdings" w:hint="default"/>
      </w:rPr>
    </w:lvl>
  </w:abstractNum>
  <w:abstractNum w:abstractNumId="18">
    <w:nsid w:val="49BA18DD"/>
    <w:multiLevelType w:val="hybridMultilevel"/>
    <w:tmpl w:val="3C1C5056"/>
    <w:lvl w:ilvl="0" w:tplc="1D886342">
      <w:start w:val="1"/>
      <w:numFmt w:val="lowerLetter"/>
      <w:lvlText w:val="%1."/>
      <w:lvlJc w:val="left"/>
      <w:pPr>
        <w:tabs>
          <w:tab w:val="num" w:pos="422"/>
        </w:tabs>
        <w:ind w:left="422" w:hanging="360"/>
      </w:pPr>
      <w:rPr>
        <w:rFonts w:hint="default"/>
      </w:rPr>
    </w:lvl>
    <w:lvl w:ilvl="1" w:tplc="04090019" w:tentative="1">
      <w:start w:val="1"/>
      <w:numFmt w:val="lowerLetter"/>
      <w:lvlText w:val="%2."/>
      <w:lvlJc w:val="left"/>
      <w:pPr>
        <w:tabs>
          <w:tab w:val="num" w:pos="1142"/>
        </w:tabs>
        <w:ind w:left="1142" w:hanging="360"/>
      </w:pPr>
    </w:lvl>
    <w:lvl w:ilvl="2" w:tplc="0409001B" w:tentative="1">
      <w:start w:val="1"/>
      <w:numFmt w:val="lowerRoman"/>
      <w:lvlText w:val="%3."/>
      <w:lvlJc w:val="right"/>
      <w:pPr>
        <w:tabs>
          <w:tab w:val="num" w:pos="1862"/>
        </w:tabs>
        <w:ind w:left="1862" w:hanging="180"/>
      </w:pPr>
    </w:lvl>
    <w:lvl w:ilvl="3" w:tplc="0409000F" w:tentative="1">
      <w:start w:val="1"/>
      <w:numFmt w:val="decimal"/>
      <w:lvlText w:val="%4."/>
      <w:lvlJc w:val="left"/>
      <w:pPr>
        <w:tabs>
          <w:tab w:val="num" w:pos="2582"/>
        </w:tabs>
        <w:ind w:left="2582" w:hanging="360"/>
      </w:pPr>
    </w:lvl>
    <w:lvl w:ilvl="4" w:tplc="04090019" w:tentative="1">
      <w:start w:val="1"/>
      <w:numFmt w:val="lowerLetter"/>
      <w:lvlText w:val="%5."/>
      <w:lvlJc w:val="left"/>
      <w:pPr>
        <w:tabs>
          <w:tab w:val="num" w:pos="3302"/>
        </w:tabs>
        <w:ind w:left="3302" w:hanging="360"/>
      </w:pPr>
    </w:lvl>
    <w:lvl w:ilvl="5" w:tplc="0409001B" w:tentative="1">
      <w:start w:val="1"/>
      <w:numFmt w:val="lowerRoman"/>
      <w:lvlText w:val="%6."/>
      <w:lvlJc w:val="right"/>
      <w:pPr>
        <w:tabs>
          <w:tab w:val="num" w:pos="4022"/>
        </w:tabs>
        <w:ind w:left="4022" w:hanging="180"/>
      </w:pPr>
    </w:lvl>
    <w:lvl w:ilvl="6" w:tplc="0409000F" w:tentative="1">
      <w:start w:val="1"/>
      <w:numFmt w:val="decimal"/>
      <w:lvlText w:val="%7."/>
      <w:lvlJc w:val="left"/>
      <w:pPr>
        <w:tabs>
          <w:tab w:val="num" w:pos="4742"/>
        </w:tabs>
        <w:ind w:left="4742" w:hanging="360"/>
      </w:pPr>
    </w:lvl>
    <w:lvl w:ilvl="7" w:tplc="04090019" w:tentative="1">
      <w:start w:val="1"/>
      <w:numFmt w:val="lowerLetter"/>
      <w:lvlText w:val="%8."/>
      <w:lvlJc w:val="left"/>
      <w:pPr>
        <w:tabs>
          <w:tab w:val="num" w:pos="5462"/>
        </w:tabs>
        <w:ind w:left="5462" w:hanging="360"/>
      </w:pPr>
    </w:lvl>
    <w:lvl w:ilvl="8" w:tplc="0409001B" w:tentative="1">
      <w:start w:val="1"/>
      <w:numFmt w:val="lowerRoman"/>
      <w:lvlText w:val="%9."/>
      <w:lvlJc w:val="right"/>
      <w:pPr>
        <w:tabs>
          <w:tab w:val="num" w:pos="6182"/>
        </w:tabs>
        <w:ind w:left="6182" w:hanging="180"/>
      </w:pPr>
    </w:lvl>
  </w:abstractNum>
  <w:abstractNum w:abstractNumId="19">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662C6E"/>
    <w:multiLevelType w:val="hybridMultilevel"/>
    <w:tmpl w:val="155A61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DA0587"/>
    <w:multiLevelType w:val="hybridMultilevel"/>
    <w:tmpl w:val="5BB83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0670E2"/>
    <w:multiLevelType w:val="hybridMultilevel"/>
    <w:tmpl w:val="EB7224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8DC4066"/>
    <w:multiLevelType w:val="hybridMultilevel"/>
    <w:tmpl w:val="5F14EA60"/>
    <w:lvl w:ilvl="0" w:tplc="238C045A">
      <w:start w:val="1"/>
      <w:numFmt w:val="decimal"/>
      <w:lvlText w:val="(%1)"/>
      <w:lvlJc w:val="left"/>
      <w:pPr>
        <w:tabs>
          <w:tab w:val="num" w:pos="360"/>
        </w:tabs>
        <w:ind w:left="360" w:hanging="360"/>
      </w:pPr>
      <w:rPr>
        <w:rFonts w:hint="default"/>
      </w:rPr>
    </w:lvl>
    <w:lvl w:ilvl="1" w:tplc="37588566" w:tentative="1">
      <w:start w:val="1"/>
      <w:numFmt w:val="lowerLetter"/>
      <w:lvlText w:val="%2."/>
      <w:lvlJc w:val="left"/>
      <w:pPr>
        <w:tabs>
          <w:tab w:val="num" w:pos="1080"/>
        </w:tabs>
        <w:ind w:left="1080" w:hanging="360"/>
      </w:pPr>
    </w:lvl>
    <w:lvl w:ilvl="2" w:tplc="3102948A" w:tentative="1">
      <w:start w:val="1"/>
      <w:numFmt w:val="lowerRoman"/>
      <w:lvlText w:val="%3."/>
      <w:lvlJc w:val="right"/>
      <w:pPr>
        <w:tabs>
          <w:tab w:val="num" w:pos="1800"/>
        </w:tabs>
        <w:ind w:left="1800" w:hanging="180"/>
      </w:pPr>
    </w:lvl>
    <w:lvl w:ilvl="3" w:tplc="13E20996" w:tentative="1">
      <w:start w:val="1"/>
      <w:numFmt w:val="decimal"/>
      <w:lvlText w:val="%4."/>
      <w:lvlJc w:val="left"/>
      <w:pPr>
        <w:tabs>
          <w:tab w:val="num" w:pos="2520"/>
        </w:tabs>
        <w:ind w:left="2520" w:hanging="360"/>
      </w:pPr>
    </w:lvl>
    <w:lvl w:ilvl="4" w:tplc="F968CE64" w:tentative="1">
      <w:start w:val="1"/>
      <w:numFmt w:val="lowerLetter"/>
      <w:lvlText w:val="%5."/>
      <w:lvlJc w:val="left"/>
      <w:pPr>
        <w:tabs>
          <w:tab w:val="num" w:pos="3240"/>
        </w:tabs>
        <w:ind w:left="3240" w:hanging="360"/>
      </w:pPr>
    </w:lvl>
    <w:lvl w:ilvl="5" w:tplc="602C12B2" w:tentative="1">
      <w:start w:val="1"/>
      <w:numFmt w:val="lowerRoman"/>
      <w:lvlText w:val="%6."/>
      <w:lvlJc w:val="right"/>
      <w:pPr>
        <w:tabs>
          <w:tab w:val="num" w:pos="3960"/>
        </w:tabs>
        <w:ind w:left="3960" w:hanging="180"/>
      </w:pPr>
    </w:lvl>
    <w:lvl w:ilvl="6" w:tplc="7BD05FCE" w:tentative="1">
      <w:start w:val="1"/>
      <w:numFmt w:val="decimal"/>
      <w:lvlText w:val="%7."/>
      <w:lvlJc w:val="left"/>
      <w:pPr>
        <w:tabs>
          <w:tab w:val="num" w:pos="4680"/>
        </w:tabs>
        <w:ind w:left="4680" w:hanging="360"/>
      </w:pPr>
    </w:lvl>
    <w:lvl w:ilvl="7" w:tplc="D67E5BFA" w:tentative="1">
      <w:start w:val="1"/>
      <w:numFmt w:val="lowerLetter"/>
      <w:lvlText w:val="%8."/>
      <w:lvlJc w:val="left"/>
      <w:pPr>
        <w:tabs>
          <w:tab w:val="num" w:pos="5400"/>
        </w:tabs>
        <w:ind w:left="5400" w:hanging="360"/>
      </w:pPr>
    </w:lvl>
    <w:lvl w:ilvl="8" w:tplc="E63C3AE0" w:tentative="1">
      <w:start w:val="1"/>
      <w:numFmt w:val="lowerRoman"/>
      <w:lvlText w:val="%9."/>
      <w:lvlJc w:val="right"/>
      <w:pPr>
        <w:tabs>
          <w:tab w:val="num" w:pos="6120"/>
        </w:tabs>
        <w:ind w:left="6120" w:hanging="180"/>
      </w:pPr>
    </w:lvl>
  </w:abstractNum>
  <w:abstractNum w:abstractNumId="24">
    <w:nsid w:val="5C3361CF"/>
    <w:multiLevelType w:val="hybridMultilevel"/>
    <w:tmpl w:val="265CE5F4"/>
    <w:lvl w:ilvl="0" w:tplc="B6E86DA2">
      <w:start w:val="1"/>
      <w:numFmt w:val="decimal"/>
      <w:lvlText w:val="%1."/>
      <w:lvlJc w:val="left"/>
      <w:pPr>
        <w:tabs>
          <w:tab w:val="num" w:pos="2220"/>
        </w:tabs>
        <w:ind w:left="2220" w:hanging="360"/>
      </w:pPr>
      <w:rPr>
        <w:rFonts w:hint="default"/>
      </w:rPr>
    </w:lvl>
    <w:lvl w:ilvl="1" w:tplc="04090003" w:tentative="1">
      <w:start w:val="1"/>
      <w:numFmt w:val="lowerLetter"/>
      <w:lvlText w:val="%2."/>
      <w:lvlJc w:val="left"/>
      <w:pPr>
        <w:tabs>
          <w:tab w:val="num" w:pos="1860"/>
        </w:tabs>
        <w:ind w:left="1860" w:hanging="360"/>
      </w:p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25">
    <w:nsid w:val="63C377DA"/>
    <w:multiLevelType w:val="hybridMultilevel"/>
    <w:tmpl w:val="FEF6C55A"/>
    <w:lvl w:ilvl="0" w:tplc="CB1A34AA">
      <w:start w:val="1"/>
      <w:numFmt w:val="lowerLetter"/>
      <w:lvlText w:val="%1."/>
      <w:lvlJc w:val="left"/>
      <w:pPr>
        <w:tabs>
          <w:tab w:val="num" w:pos="1080"/>
        </w:tabs>
        <w:ind w:left="1080" w:hanging="360"/>
      </w:pPr>
      <w:rPr>
        <w:rFonts w:ascii="Times New Roman" w:eastAsia="Times New Roman" w:hAnsi="Times New Roman" w:cs="Times New Roman"/>
      </w:rPr>
    </w:lvl>
    <w:lvl w:ilvl="1" w:tplc="04210019">
      <w:start w:val="1"/>
      <w:numFmt w:val="lowerLetter"/>
      <w:lvlText w:val="%2."/>
      <w:lvlJc w:val="left"/>
      <w:pPr>
        <w:tabs>
          <w:tab w:val="num" w:pos="1800"/>
        </w:tabs>
        <w:ind w:left="1800" w:hanging="360"/>
      </w:pPr>
    </w:lvl>
    <w:lvl w:ilvl="2" w:tplc="2E3050AE">
      <w:start w:val="10"/>
      <w:numFmt w:val="decimal"/>
      <w:lvlText w:val="%3."/>
      <w:lvlJc w:val="left"/>
      <w:pPr>
        <w:tabs>
          <w:tab w:val="num" w:pos="2700"/>
        </w:tabs>
        <w:ind w:left="2700" w:hanging="360"/>
      </w:pPr>
      <w:rPr>
        <w:rFonts w:hint="default"/>
      </w:rPr>
    </w:lvl>
    <w:lvl w:ilvl="3" w:tplc="7EFE54DC">
      <w:start w:val="1"/>
      <w:numFmt w:val="lowerLetter"/>
      <w:lvlText w:val="%4)"/>
      <w:lvlJc w:val="left"/>
      <w:pPr>
        <w:tabs>
          <w:tab w:val="num" w:pos="3240"/>
        </w:tabs>
        <w:ind w:left="3240" w:hanging="360"/>
      </w:pPr>
      <w:rPr>
        <w:rFonts w:ascii="Times New Roman" w:eastAsia="Times New Roman" w:hAnsi="Times New Roman" w:cs="Times New Roman"/>
      </w:rPr>
    </w:lvl>
    <w:lvl w:ilvl="4" w:tplc="04210019" w:tentative="1">
      <w:start w:val="1"/>
      <w:numFmt w:val="lowerLetter"/>
      <w:lvlText w:val="%5."/>
      <w:lvlJc w:val="left"/>
      <w:pPr>
        <w:tabs>
          <w:tab w:val="num" w:pos="3960"/>
        </w:tabs>
        <w:ind w:left="3960" w:hanging="360"/>
      </w:pPr>
    </w:lvl>
    <w:lvl w:ilvl="5" w:tplc="0421001B" w:tentative="1">
      <w:start w:val="1"/>
      <w:numFmt w:val="lowerRoman"/>
      <w:lvlText w:val="%6."/>
      <w:lvlJc w:val="right"/>
      <w:pPr>
        <w:tabs>
          <w:tab w:val="num" w:pos="4680"/>
        </w:tabs>
        <w:ind w:left="4680" w:hanging="180"/>
      </w:pPr>
    </w:lvl>
    <w:lvl w:ilvl="6" w:tplc="0421000F" w:tentative="1">
      <w:start w:val="1"/>
      <w:numFmt w:val="decimal"/>
      <w:lvlText w:val="%7."/>
      <w:lvlJc w:val="left"/>
      <w:pPr>
        <w:tabs>
          <w:tab w:val="num" w:pos="5400"/>
        </w:tabs>
        <w:ind w:left="5400" w:hanging="360"/>
      </w:pPr>
    </w:lvl>
    <w:lvl w:ilvl="7" w:tplc="04210019" w:tentative="1">
      <w:start w:val="1"/>
      <w:numFmt w:val="lowerLetter"/>
      <w:lvlText w:val="%8."/>
      <w:lvlJc w:val="left"/>
      <w:pPr>
        <w:tabs>
          <w:tab w:val="num" w:pos="6120"/>
        </w:tabs>
        <w:ind w:left="6120" w:hanging="360"/>
      </w:pPr>
    </w:lvl>
    <w:lvl w:ilvl="8" w:tplc="0421001B" w:tentative="1">
      <w:start w:val="1"/>
      <w:numFmt w:val="lowerRoman"/>
      <w:lvlText w:val="%9."/>
      <w:lvlJc w:val="right"/>
      <w:pPr>
        <w:tabs>
          <w:tab w:val="num" w:pos="6840"/>
        </w:tabs>
        <w:ind w:left="6840" w:hanging="180"/>
      </w:pPr>
    </w:lvl>
  </w:abstractNum>
  <w:abstractNum w:abstractNumId="26">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98903FC"/>
    <w:multiLevelType w:val="hybridMultilevel"/>
    <w:tmpl w:val="31C6EB08"/>
    <w:lvl w:ilvl="0" w:tplc="0409000F">
      <w:start w:val="1"/>
      <w:numFmt w:val="decimal"/>
      <w:lvlText w:val="%1."/>
      <w:lvlJc w:val="left"/>
      <w:pPr>
        <w:tabs>
          <w:tab w:val="num" w:pos="720"/>
        </w:tabs>
        <w:ind w:left="720" w:hanging="360"/>
      </w:pPr>
      <w:rPr>
        <w:rFonts w:hint="default"/>
      </w:rPr>
    </w:lvl>
    <w:lvl w:ilvl="1" w:tplc="328A3A2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F50FDE"/>
    <w:multiLevelType w:val="hybridMultilevel"/>
    <w:tmpl w:val="ECD66B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D2E2ECB"/>
    <w:multiLevelType w:val="hybridMultilevel"/>
    <w:tmpl w:val="2514BAB6"/>
    <w:lvl w:ilvl="0" w:tplc="225A3458">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3"/>
  </w:num>
  <w:num w:numId="3">
    <w:abstractNumId w:val="29"/>
  </w:num>
  <w:num w:numId="4">
    <w:abstractNumId w:val="5"/>
  </w:num>
  <w:num w:numId="5">
    <w:abstractNumId w:val="14"/>
  </w:num>
  <w:num w:numId="6">
    <w:abstractNumId w:val="15"/>
  </w:num>
  <w:num w:numId="7">
    <w:abstractNumId w:val="17"/>
  </w:num>
  <w:num w:numId="8">
    <w:abstractNumId w:val="24"/>
  </w:num>
  <w:num w:numId="9">
    <w:abstractNumId w:val="20"/>
  </w:num>
  <w:num w:numId="10">
    <w:abstractNumId w:val="6"/>
  </w:num>
  <w:num w:numId="11">
    <w:abstractNumId w:val="3"/>
  </w:num>
  <w:num w:numId="12">
    <w:abstractNumId w:val="19"/>
  </w:num>
  <w:num w:numId="13">
    <w:abstractNumId w:val="26"/>
  </w:num>
  <w:num w:numId="14">
    <w:abstractNumId w:val="7"/>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6"/>
  </w:num>
  <w:num w:numId="18">
    <w:abstractNumId w:val="25"/>
  </w:num>
  <w:num w:numId="19">
    <w:abstractNumId w:val="18"/>
  </w:num>
  <w:num w:numId="20">
    <w:abstractNumId w:val="10"/>
  </w:num>
  <w:num w:numId="21">
    <w:abstractNumId w:val="21"/>
  </w:num>
  <w:num w:numId="22">
    <w:abstractNumId w:val="4"/>
  </w:num>
  <w:num w:numId="23">
    <w:abstractNumId w:val="8"/>
  </w:num>
  <w:num w:numId="24">
    <w:abstractNumId w:val="1"/>
  </w:num>
  <w:num w:numId="25">
    <w:abstractNumId w:val="11"/>
  </w:num>
  <w:num w:numId="26">
    <w:abstractNumId w:val="9"/>
  </w:num>
  <w:num w:numId="27">
    <w:abstractNumId w:val="28"/>
  </w:num>
  <w:num w:numId="28">
    <w:abstractNumId w:val="22"/>
  </w:num>
  <w:num w:numId="29">
    <w:abstractNumId w:val="27"/>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20"/>
  <w:evenAndOddHeaders/>
  <w:noPunctuationKerning/>
  <w:characterSpacingControl w:val="doNotCompress"/>
  <w:footnotePr>
    <w:footnote w:id="0"/>
    <w:footnote w:id="1"/>
  </w:footnotePr>
  <w:endnotePr>
    <w:endnote w:id="0"/>
    <w:endnote w:id="1"/>
  </w:endnotePr>
  <w:compat/>
  <w:rsids>
    <w:rsidRoot w:val="00FC4C99"/>
    <w:rsid w:val="000026C0"/>
    <w:rsid w:val="00004631"/>
    <w:rsid w:val="00034805"/>
    <w:rsid w:val="00071A11"/>
    <w:rsid w:val="000C5DB3"/>
    <w:rsid w:val="00113A23"/>
    <w:rsid w:val="001246F8"/>
    <w:rsid w:val="00130BE7"/>
    <w:rsid w:val="00166444"/>
    <w:rsid w:val="001C66DD"/>
    <w:rsid w:val="001E498A"/>
    <w:rsid w:val="001F67EA"/>
    <w:rsid w:val="00213C1D"/>
    <w:rsid w:val="00223EF6"/>
    <w:rsid w:val="0023758A"/>
    <w:rsid w:val="0025043E"/>
    <w:rsid w:val="0026176D"/>
    <w:rsid w:val="00262288"/>
    <w:rsid w:val="002C0EA0"/>
    <w:rsid w:val="002F1AE6"/>
    <w:rsid w:val="0031722C"/>
    <w:rsid w:val="003563A2"/>
    <w:rsid w:val="00366839"/>
    <w:rsid w:val="00380CD4"/>
    <w:rsid w:val="0038283B"/>
    <w:rsid w:val="003962C5"/>
    <w:rsid w:val="003C00E3"/>
    <w:rsid w:val="003C140B"/>
    <w:rsid w:val="003C2E2C"/>
    <w:rsid w:val="003D300D"/>
    <w:rsid w:val="003D3F11"/>
    <w:rsid w:val="003E6A51"/>
    <w:rsid w:val="003F77C7"/>
    <w:rsid w:val="00404A57"/>
    <w:rsid w:val="004658DF"/>
    <w:rsid w:val="00491D33"/>
    <w:rsid w:val="005674BB"/>
    <w:rsid w:val="005B7903"/>
    <w:rsid w:val="005D073F"/>
    <w:rsid w:val="005E599D"/>
    <w:rsid w:val="00607358"/>
    <w:rsid w:val="00621EBC"/>
    <w:rsid w:val="006C2343"/>
    <w:rsid w:val="00715D73"/>
    <w:rsid w:val="00724325"/>
    <w:rsid w:val="007360C8"/>
    <w:rsid w:val="00763EAA"/>
    <w:rsid w:val="0077514A"/>
    <w:rsid w:val="00796CF2"/>
    <w:rsid w:val="007C1D26"/>
    <w:rsid w:val="007F4B4C"/>
    <w:rsid w:val="00816BB1"/>
    <w:rsid w:val="00827961"/>
    <w:rsid w:val="0085728F"/>
    <w:rsid w:val="008641E9"/>
    <w:rsid w:val="00867604"/>
    <w:rsid w:val="00871EC3"/>
    <w:rsid w:val="008909C5"/>
    <w:rsid w:val="008A53C3"/>
    <w:rsid w:val="008E1639"/>
    <w:rsid w:val="008F6BC1"/>
    <w:rsid w:val="0092205D"/>
    <w:rsid w:val="00926DE2"/>
    <w:rsid w:val="009306B7"/>
    <w:rsid w:val="009315E0"/>
    <w:rsid w:val="00952DCB"/>
    <w:rsid w:val="00972DDC"/>
    <w:rsid w:val="009C500D"/>
    <w:rsid w:val="009C5E2E"/>
    <w:rsid w:val="009D30F0"/>
    <w:rsid w:val="009F4098"/>
    <w:rsid w:val="00A12142"/>
    <w:rsid w:val="00AB3129"/>
    <w:rsid w:val="00AF2CB5"/>
    <w:rsid w:val="00B02DD8"/>
    <w:rsid w:val="00B40A3C"/>
    <w:rsid w:val="00B53893"/>
    <w:rsid w:val="00B53B7B"/>
    <w:rsid w:val="00B567BB"/>
    <w:rsid w:val="00B9459C"/>
    <w:rsid w:val="00B95A4A"/>
    <w:rsid w:val="00B95BD2"/>
    <w:rsid w:val="00BE0747"/>
    <w:rsid w:val="00BE2F21"/>
    <w:rsid w:val="00C545E3"/>
    <w:rsid w:val="00C7098D"/>
    <w:rsid w:val="00C857C7"/>
    <w:rsid w:val="00CE32DD"/>
    <w:rsid w:val="00D02675"/>
    <w:rsid w:val="00D42DBD"/>
    <w:rsid w:val="00D87854"/>
    <w:rsid w:val="00D949BA"/>
    <w:rsid w:val="00D95FCF"/>
    <w:rsid w:val="00DA2BD4"/>
    <w:rsid w:val="00DE0EE0"/>
    <w:rsid w:val="00E06CF8"/>
    <w:rsid w:val="00E15C34"/>
    <w:rsid w:val="00E16602"/>
    <w:rsid w:val="00E329C6"/>
    <w:rsid w:val="00E35767"/>
    <w:rsid w:val="00E44EBA"/>
    <w:rsid w:val="00E86E19"/>
    <w:rsid w:val="00E92438"/>
    <w:rsid w:val="00EA42F1"/>
    <w:rsid w:val="00EA54B9"/>
    <w:rsid w:val="00EB33E4"/>
    <w:rsid w:val="00EC4501"/>
    <w:rsid w:val="00EC72FD"/>
    <w:rsid w:val="00F04E4C"/>
    <w:rsid w:val="00F92E5F"/>
    <w:rsid w:val="00FC4C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BD2"/>
    <w:rPr>
      <w:sz w:val="24"/>
      <w:szCs w:val="24"/>
    </w:rPr>
  </w:style>
  <w:style w:type="paragraph" w:styleId="Heading1">
    <w:name w:val="heading 1"/>
    <w:basedOn w:val="Normal"/>
    <w:next w:val="Normal"/>
    <w:qFormat/>
    <w:rsid w:val="00B95BD2"/>
    <w:pPr>
      <w:keepNext/>
      <w:jc w:val="center"/>
      <w:outlineLvl w:val="0"/>
    </w:pPr>
    <w:rPr>
      <w:b/>
      <w:bCs/>
    </w:rPr>
  </w:style>
  <w:style w:type="paragraph" w:styleId="Heading2">
    <w:name w:val="heading 2"/>
    <w:basedOn w:val="Normal"/>
    <w:next w:val="Normal"/>
    <w:qFormat/>
    <w:rsid w:val="00B95BD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95BD2"/>
    <w:pPr>
      <w:keepNext/>
      <w:jc w:val="center"/>
      <w:outlineLvl w:val="2"/>
    </w:pPr>
    <w:rPr>
      <w:b/>
      <w:bCs/>
      <w:sz w:val="36"/>
    </w:rPr>
  </w:style>
  <w:style w:type="paragraph" w:styleId="Heading4">
    <w:name w:val="heading 4"/>
    <w:basedOn w:val="Normal"/>
    <w:next w:val="Normal"/>
    <w:qFormat/>
    <w:rsid w:val="00B95BD2"/>
    <w:pPr>
      <w:keepNext/>
      <w:jc w:val="center"/>
      <w:outlineLvl w:val="3"/>
    </w:pPr>
    <w:rPr>
      <w:b/>
      <w:bCs/>
      <w:sz w:val="48"/>
    </w:rPr>
  </w:style>
  <w:style w:type="paragraph" w:styleId="Heading5">
    <w:name w:val="heading 5"/>
    <w:basedOn w:val="Normal"/>
    <w:next w:val="Normal"/>
    <w:qFormat/>
    <w:rsid w:val="00B95BD2"/>
    <w:pPr>
      <w:spacing w:before="240" w:after="60"/>
      <w:outlineLvl w:val="4"/>
    </w:pPr>
    <w:rPr>
      <w:b/>
      <w:bCs/>
      <w:i/>
      <w:iCs/>
      <w:sz w:val="26"/>
      <w:szCs w:val="26"/>
    </w:rPr>
  </w:style>
  <w:style w:type="paragraph" w:styleId="Heading6">
    <w:name w:val="heading 6"/>
    <w:basedOn w:val="Normal"/>
    <w:next w:val="Normal"/>
    <w:qFormat/>
    <w:rsid w:val="00B95BD2"/>
    <w:pPr>
      <w:keepNext/>
      <w:outlineLvl w:val="5"/>
    </w:pPr>
    <w:rPr>
      <w:b/>
      <w:bCs/>
    </w:rPr>
  </w:style>
  <w:style w:type="paragraph" w:styleId="Heading7">
    <w:name w:val="heading 7"/>
    <w:basedOn w:val="Normal"/>
    <w:next w:val="Normal"/>
    <w:qFormat/>
    <w:rsid w:val="00B95BD2"/>
    <w:pPr>
      <w:keepNext/>
      <w:jc w:val="center"/>
      <w:outlineLvl w:val="6"/>
    </w:pPr>
    <w:rPr>
      <w:b/>
      <w:bCs/>
      <w:sz w:val="40"/>
    </w:rPr>
  </w:style>
  <w:style w:type="paragraph" w:styleId="Heading8">
    <w:name w:val="heading 8"/>
    <w:basedOn w:val="Normal"/>
    <w:next w:val="Normal"/>
    <w:qFormat/>
    <w:rsid w:val="00B95BD2"/>
    <w:pPr>
      <w:keepNext/>
      <w:jc w:val="center"/>
      <w:outlineLvl w:val="7"/>
    </w:pPr>
    <w:rPr>
      <w:b/>
      <w:bCs/>
      <w:sz w:val="32"/>
    </w:rPr>
  </w:style>
  <w:style w:type="paragraph" w:styleId="Heading9">
    <w:name w:val="heading 9"/>
    <w:basedOn w:val="Normal"/>
    <w:next w:val="Normal"/>
    <w:qFormat/>
    <w:rsid w:val="00B95BD2"/>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B95BD2"/>
    <w:pPr>
      <w:ind w:firstLine="720"/>
      <w:jc w:val="both"/>
    </w:pPr>
  </w:style>
  <w:style w:type="paragraph" w:styleId="BodyText">
    <w:name w:val="Body Text"/>
    <w:basedOn w:val="Normal"/>
    <w:rsid w:val="00B95BD2"/>
    <w:pPr>
      <w:jc w:val="both"/>
    </w:pPr>
  </w:style>
  <w:style w:type="paragraph" w:styleId="BodyTextIndent">
    <w:name w:val="Body Text Indent"/>
    <w:basedOn w:val="Normal"/>
    <w:rsid w:val="00B95BD2"/>
    <w:pPr>
      <w:spacing w:after="120"/>
      <w:ind w:left="360"/>
    </w:pPr>
  </w:style>
  <w:style w:type="paragraph" w:styleId="BodyText2">
    <w:name w:val="Body Text 2"/>
    <w:basedOn w:val="Normal"/>
    <w:rsid w:val="00B95BD2"/>
    <w:rPr>
      <w:rFonts w:ascii="Arial" w:hAnsi="Arial" w:cs="Arial"/>
      <w:b/>
      <w:bCs/>
    </w:rPr>
  </w:style>
  <w:style w:type="paragraph" w:styleId="BodyText3">
    <w:name w:val="Body Text 3"/>
    <w:basedOn w:val="Normal"/>
    <w:rsid w:val="00B95BD2"/>
    <w:pPr>
      <w:jc w:val="center"/>
    </w:pPr>
    <w:rPr>
      <w:b/>
      <w:bCs/>
      <w:sz w:val="36"/>
    </w:rPr>
  </w:style>
  <w:style w:type="paragraph" w:styleId="BodyTextIndent3">
    <w:name w:val="Body Text Indent 3"/>
    <w:basedOn w:val="Normal"/>
    <w:rsid w:val="00B95BD2"/>
    <w:pPr>
      <w:ind w:firstLine="720"/>
      <w:jc w:val="both"/>
    </w:pPr>
    <w:rPr>
      <w:rFonts w:ascii="Arial" w:hAnsi="Arial" w:cs="Arial"/>
      <w:sz w:val="20"/>
    </w:rPr>
  </w:style>
  <w:style w:type="paragraph" w:styleId="Header">
    <w:name w:val="header"/>
    <w:basedOn w:val="Normal"/>
    <w:rsid w:val="00B95BD2"/>
    <w:pPr>
      <w:tabs>
        <w:tab w:val="center" w:pos="4153"/>
        <w:tab w:val="right" w:pos="8306"/>
      </w:tabs>
    </w:pPr>
  </w:style>
  <w:style w:type="paragraph" w:styleId="Footer">
    <w:name w:val="footer"/>
    <w:basedOn w:val="Normal"/>
    <w:rsid w:val="00B95BD2"/>
    <w:pPr>
      <w:tabs>
        <w:tab w:val="center" w:pos="4153"/>
        <w:tab w:val="right" w:pos="8306"/>
      </w:tabs>
    </w:pPr>
  </w:style>
  <w:style w:type="character" w:styleId="PageNumber">
    <w:name w:val="page number"/>
    <w:basedOn w:val="DefaultParagraphFont"/>
    <w:rsid w:val="00B95BD2"/>
  </w:style>
  <w:style w:type="character" w:styleId="Hyperlink">
    <w:name w:val="Hyperlink"/>
    <w:basedOn w:val="DefaultParagraphFont"/>
    <w:rsid w:val="00B95BD2"/>
    <w:rPr>
      <w:color w:val="0000FF"/>
      <w:u w:val="single"/>
    </w:rPr>
  </w:style>
  <w:style w:type="character" w:styleId="FootnoteReference">
    <w:name w:val="footnote reference"/>
    <w:basedOn w:val="DefaultParagraphFont"/>
    <w:semiHidden/>
    <w:rsid w:val="00B95BD2"/>
    <w:rPr>
      <w:vertAlign w:val="superscript"/>
    </w:rPr>
  </w:style>
  <w:style w:type="paragraph" w:styleId="FootnoteText">
    <w:name w:val="footnote text"/>
    <w:basedOn w:val="Normal"/>
    <w:semiHidden/>
    <w:rsid w:val="00B95BD2"/>
    <w:rPr>
      <w:sz w:val="20"/>
      <w:szCs w:val="20"/>
      <w:lang w:val="en-GB"/>
    </w:rPr>
  </w:style>
  <w:style w:type="character" w:styleId="Emphasis">
    <w:name w:val="Emphasis"/>
    <w:basedOn w:val="DefaultParagraphFont"/>
    <w:qFormat/>
    <w:rsid w:val="00B95BD2"/>
    <w:rPr>
      <w:i/>
      <w:iCs/>
    </w:rPr>
  </w:style>
  <w:style w:type="paragraph" w:styleId="Caption">
    <w:name w:val="caption"/>
    <w:basedOn w:val="Normal"/>
    <w:next w:val="Normal"/>
    <w:qFormat/>
    <w:rsid w:val="00B95BD2"/>
    <w:pPr>
      <w:spacing w:before="120" w:after="120"/>
    </w:pPr>
    <w:rPr>
      <w:b/>
      <w:bCs/>
      <w:sz w:val="20"/>
      <w:szCs w:val="20"/>
    </w:rPr>
  </w:style>
  <w:style w:type="paragraph" w:styleId="BalloonText">
    <w:name w:val="Balloon Text"/>
    <w:basedOn w:val="Normal"/>
    <w:semiHidden/>
    <w:rsid w:val="00B95BD2"/>
    <w:rPr>
      <w:rFonts w:ascii="Tahoma" w:hAnsi="Tahoma" w:cs="Tahoma"/>
      <w:sz w:val="16"/>
      <w:szCs w:val="16"/>
    </w:rPr>
  </w:style>
  <w:style w:type="paragraph" w:styleId="Title">
    <w:name w:val="Title"/>
    <w:basedOn w:val="Normal"/>
    <w:qFormat/>
    <w:rsid w:val="00B95BD2"/>
    <w:pPr>
      <w:jc w:val="center"/>
    </w:pPr>
    <w:rPr>
      <w:b/>
      <w:bCs/>
      <w:lang w:val="en-GB"/>
    </w:rPr>
  </w:style>
  <w:style w:type="paragraph" w:styleId="BlockText">
    <w:name w:val="Block Text"/>
    <w:basedOn w:val="Normal"/>
    <w:rsid w:val="00B95BD2"/>
    <w:pPr>
      <w:ind w:left="851" w:right="-432" w:firstLine="567"/>
      <w:jc w:val="both"/>
    </w:pPr>
    <w:rPr>
      <w:szCs w:val="20"/>
    </w:rPr>
  </w:style>
  <w:style w:type="paragraph" w:styleId="NormalWeb">
    <w:name w:val="Normal (Web)"/>
    <w:basedOn w:val="Normal"/>
    <w:rsid w:val="00B95BD2"/>
    <w:pPr>
      <w:spacing w:before="100" w:beforeAutospacing="1" w:after="100" w:afterAutospacing="1"/>
    </w:pPr>
  </w:style>
  <w:style w:type="character" w:styleId="FollowedHyperlink">
    <w:name w:val="FollowedHyperlink"/>
    <w:basedOn w:val="DefaultParagraphFont"/>
    <w:rsid w:val="00B95BD2"/>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5728F"/>
    <w:pPr>
      <w:spacing w:line="276" w:lineRule="auto"/>
      <w:ind w:left="720"/>
      <w:contextualSpacing/>
    </w:pPr>
    <w:rPr>
      <w:rFonts w:ascii="Calibri" w:eastAsia="Calibri" w:hAnsi="Calibri"/>
      <w:sz w:val="22"/>
      <w:szCs w:val="22"/>
    </w:rPr>
  </w:style>
  <w:style w:type="character" w:customStyle="1" w:styleId="CharacterStyle8">
    <w:name w:val="Character Style 8"/>
    <w:rsid w:val="0085728F"/>
    <w:rPr>
      <w:rFonts w:ascii="Arial" w:hAnsi="Arial" w:cs="Arial" w:hint="default"/>
      <w:b/>
      <w:bCs/>
      <w:sz w:val="24"/>
      <w:szCs w:val="24"/>
    </w:rPr>
  </w:style>
  <w:style w:type="paragraph" w:customStyle="1" w:styleId="Style41">
    <w:name w:val="Style 41"/>
    <w:basedOn w:val="Normal"/>
    <w:rsid w:val="0085728F"/>
    <w:pPr>
      <w:widowControl w:val="0"/>
      <w:autoSpaceDE w:val="0"/>
      <w:autoSpaceDN w:val="0"/>
      <w:spacing w:before="288"/>
      <w:ind w:left="1296" w:right="216" w:hanging="936"/>
    </w:pPr>
    <w:rPr>
      <w:rFonts w:ascii="Arial" w:hAnsi="Arial" w:cs="Arial"/>
      <w:b/>
      <w:bCs/>
      <w:lang w:val="id-ID"/>
    </w:rPr>
  </w:style>
</w:styles>
</file>

<file path=word/webSettings.xml><?xml version="1.0" encoding="utf-8"?>
<w:webSettings xmlns:r="http://schemas.openxmlformats.org/officeDocument/2006/relationships" xmlns:w="http://schemas.openxmlformats.org/wordprocessingml/2006/main">
  <w:divs>
    <w:div w:id="9648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EBC07-B7E5-4EE0-BCB5-D72BDAC1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3763</Words>
  <Characters>25478</Characters>
  <Application>Microsoft Office Word</Application>
  <DocSecurity>0</DocSecurity>
  <Lines>212</Lines>
  <Paragraphs>58</Paragraphs>
  <ScaleCrop>false</ScaleCrop>
  <HeadingPairs>
    <vt:vector size="2" baseType="variant">
      <vt:variant>
        <vt:lpstr>Title</vt:lpstr>
      </vt:variant>
      <vt:variant>
        <vt:i4>1</vt:i4>
      </vt:variant>
    </vt:vector>
  </HeadingPairs>
  <TitlesOfParts>
    <vt:vector size="1" baseType="lpstr">
      <vt:lpstr>eJournal</vt:lpstr>
    </vt:vector>
  </TitlesOfParts>
  <Company>Hewlett-Packard Company</Company>
  <LinksUpToDate>false</LinksUpToDate>
  <CharactersWithSpaces>29183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hp</cp:lastModifiedBy>
  <cp:revision>2</cp:revision>
  <cp:lastPrinted>2012-12-01T20:45:00Z</cp:lastPrinted>
  <dcterms:created xsi:type="dcterms:W3CDTF">2013-06-22T03:23:00Z</dcterms:created>
  <dcterms:modified xsi:type="dcterms:W3CDTF">2013-06-22T03:23:00Z</dcterms:modified>
</cp:coreProperties>
</file>